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E8" w:rsidRPr="00B631E8" w:rsidRDefault="00B631E8" w:rsidP="00B631E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B631E8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B631E8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B631E8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B631E8">
        <w:rPr>
          <w:rFonts w:ascii="Trebuchet MS" w:hAnsi="Trebuchet MS"/>
          <w:b/>
          <w:color w:val="333333"/>
          <w:sz w:val="28"/>
          <w:szCs w:val="28"/>
        </w:rPr>
        <w:t xml:space="preserve"> 0.7-LK</w:t>
      </w:r>
      <w:r w:rsidRPr="00B631E8">
        <w:rPr>
          <w:rFonts w:ascii="Trebuchet MS" w:hAnsi="Trebuchet MS"/>
          <w:color w:val="333333"/>
          <w:sz w:val="28"/>
          <w:szCs w:val="28"/>
        </w:rPr>
        <w:t xml:space="preserve"> - </w:t>
      </w:r>
      <w:proofErr w:type="spellStart"/>
      <w:r w:rsidRPr="00B631E8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B631E8">
        <w:rPr>
          <w:rFonts w:ascii="Trebuchet MS" w:hAnsi="Trebuchet MS"/>
          <w:color w:val="333333"/>
          <w:sz w:val="28"/>
          <w:szCs w:val="28"/>
        </w:rPr>
        <w:t xml:space="preserve"> без системы охлаждения, только нагрев до 90-96 градусов и вода комнатной температуры из синего краника </w:t>
      </w:r>
      <w:r w:rsidRPr="00B631E8">
        <w:rPr>
          <w:rStyle w:val="red"/>
          <w:rFonts w:ascii="Trebuchet MS" w:hAnsi="Trebuchet MS"/>
          <w:color w:val="F83C35"/>
          <w:sz w:val="28"/>
          <w:szCs w:val="28"/>
          <w:bdr w:val="none" w:sz="0" w:space="0" w:color="auto" w:frame="1"/>
        </w:rPr>
        <w:t>*</w:t>
      </w:r>
      <w:r w:rsidRPr="00B631E8">
        <w:rPr>
          <w:rFonts w:ascii="Trebuchet MS" w:hAnsi="Trebuchet MS"/>
          <w:color w:val="333333"/>
          <w:sz w:val="28"/>
          <w:szCs w:val="28"/>
        </w:rPr>
        <w:t>.</w:t>
      </w:r>
    </w:p>
    <w:p w:rsidR="00B631E8" w:rsidRPr="00B631E8" w:rsidRDefault="00B631E8" w:rsidP="00B631E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631E8">
        <w:rPr>
          <w:rFonts w:ascii="Trebuchet MS" w:hAnsi="Trebuchet MS"/>
          <w:color w:val="333333"/>
          <w:sz w:val="28"/>
          <w:szCs w:val="28"/>
        </w:rPr>
        <w:t>Миниатюрные габариты напольного </w:t>
      </w:r>
      <w:proofErr w:type="spellStart"/>
      <w:r w:rsidRPr="00B631E8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B631E8">
        <w:rPr>
          <w:rFonts w:ascii="Trebuchet MS" w:hAnsi="Trebuchet MS"/>
          <w:color w:val="333333"/>
          <w:sz w:val="28"/>
          <w:szCs w:val="28"/>
        </w:rPr>
        <w:instrText xml:space="preserve"> HYPERLINK "https://vodovos.ru/water-coolers" </w:instrText>
      </w:r>
      <w:r w:rsidRPr="00B631E8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B631E8">
        <w:rPr>
          <w:rStyle w:val="a4"/>
          <w:rFonts w:ascii="Trebuchet MS" w:hAnsi="Trebuchet MS"/>
          <w:color w:val="4793CB"/>
          <w:sz w:val="28"/>
          <w:szCs w:val="28"/>
          <w:bdr w:val="none" w:sz="0" w:space="0" w:color="auto" w:frame="1"/>
        </w:rPr>
        <w:t>кулера</w:t>
      </w:r>
      <w:proofErr w:type="spellEnd"/>
      <w:r w:rsidRPr="00B631E8">
        <w:rPr>
          <w:rStyle w:val="a4"/>
          <w:rFonts w:ascii="Trebuchet MS" w:hAnsi="Trebuchet MS"/>
          <w:color w:val="4793CB"/>
          <w:sz w:val="28"/>
          <w:szCs w:val="28"/>
          <w:bdr w:val="none" w:sz="0" w:space="0" w:color="auto" w:frame="1"/>
        </w:rPr>
        <w:t xml:space="preserve"> для питьевой воды</w:t>
      </w:r>
      <w:r w:rsidRPr="00B631E8">
        <w:rPr>
          <w:rFonts w:ascii="Trebuchet MS" w:hAnsi="Trebuchet MS"/>
          <w:color w:val="333333"/>
          <w:sz w:val="28"/>
          <w:szCs w:val="28"/>
        </w:rPr>
        <w:fldChar w:fldCharType="end"/>
      </w:r>
      <w:r w:rsidRPr="00B631E8">
        <w:rPr>
          <w:rFonts w:ascii="Trebuchet MS" w:hAnsi="Trebuchet MS"/>
          <w:color w:val="333333"/>
          <w:sz w:val="28"/>
          <w:szCs w:val="28"/>
        </w:rPr>
        <w:t>, аккуратный внешний вид, в нижней части корпуса - встроенный шкафчик объемом 10 литров с прозрачной дверцей.</w:t>
      </w:r>
    </w:p>
    <w:p w:rsidR="00B631E8" w:rsidRPr="00B631E8" w:rsidRDefault="00B631E8" w:rsidP="00B631E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631E8">
        <w:rPr>
          <w:rFonts w:ascii="Trebuchet MS" w:hAnsi="Trebuchet MS"/>
          <w:color w:val="333333"/>
          <w:sz w:val="28"/>
          <w:szCs w:val="28"/>
        </w:rPr>
        <w:t xml:space="preserve">Высота корпуса модели </w:t>
      </w:r>
      <w:proofErr w:type="spellStart"/>
      <w:r w:rsidRPr="00B631E8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B631E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B631E8">
        <w:rPr>
          <w:rFonts w:ascii="Trebuchet MS" w:hAnsi="Trebuchet MS"/>
          <w:color w:val="333333"/>
          <w:sz w:val="28"/>
          <w:szCs w:val="28"/>
        </w:rPr>
        <w:t>Ворк</w:t>
      </w:r>
      <w:proofErr w:type="spellEnd"/>
      <w:r w:rsidRPr="00B631E8">
        <w:rPr>
          <w:rFonts w:ascii="Trebuchet MS" w:hAnsi="Trebuchet MS"/>
          <w:color w:val="333333"/>
          <w:sz w:val="28"/>
          <w:szCs w:val="28"/>
        </w:rPr>
        <w:t xml:space="preserve"> 07-LK - 860мм, т.е. ниже традиционной для </w:t>
      </w:r>
      <w:proofErr w:type="gramStart"/>
      <w:r w:rsidRPr="00B631E8">
        <w:rPr>
          <w:rFonts w:ascii="Trebuchet MS" w:hAnsi="Trebuchet MS"/>
          <w:color w:val="333333"/>
          <w:sz w:val="28"/>
          <w:szCs w:val="28"/>
        </w:rPr>
        <w:t>напольных</w:t>
      </w:r>
      <w:proofErr w:type="gramEnd"/>
      <w:r w:rsidRPr="00B631E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B631E8">
        <w:rPr>
          <w:rFonts w:ascii="Trebuchet MS" w:hAnsi="Trebuchet MS"/>
          <w:color w:val="333333"/>
          <w:sz w:val="28"/>
          <w:szCs w:val="28"/>
        </w:rPr>
        <w:t>диспенсеров</w:t>
      </w:r>
      <w:proofErr w:type="spellEnd"/>
      <w:r w:rsidRPr="00B631E8">
        <w:rPr>
          <w:rFonts w:ascii="Trebuchet MS" w:hAnsi="Trebuchet MS"/>
          <w:color w:val="333333"/>
          <w:sz w:val="28"/>
          <w:szCs w:val="28"/>
        </w:rPr>
        <w:t xml:space="preserve"> высоты порядка 1 метра.</w:t>
      </w:r>
    </w:p>
    <w:p w:rsidR="00B631E8" w:rsidRPr="00B631E8" w:rsidRDefault="00B631E8" w:rsidP="00B631E8">
      <w:pPr>
        <w:rPr>
          <w:rFonts w:ascii="Times New Roman" w:hAnsi="Times New Roman"/>
          <w:sz w:val="28"/>
          <w:szCs w:val="28"/>
        </w:rPr>
      </w:pPr>
      <w:r w:rsidRPr="00B631E8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9B67A2" w:rsidRPr="00B631E8" w:rsidRDefault="00B631E8" w:rsidP="00B631E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631E8">
        <w:rPr>
          <w:rStyle w:val="red"/>
          <w:rFonts w:ascii="Trebuchet MS" w:hAnsi="Trebuchet MS"/>
          <w:color w:val="F83C35"/>
          <w:sz w:val="28"/>
          <w:szCs w:val="28"/>
          <w:bdr w:val="none" w:sz="0" w:space="0" w:color="auto" w:frame="1"/>
        </w:rPr>
        <w:t>*</w:t>
      </w:r>
      <w:r w:rsidRPr="00B631E8">
        <w:rPr>
          <w:rFonts w:ascii="Trebuchet MS" w:hAnsi="Trebuchet MS"/>
          <w:color w:val="333333"/>
          <w:sz w:val="28"/>
          <w:szCs w:val="28"/>
        </w:rPr>
        <w:t> Из-за расположенного рядом с распределительной емкостью работающего на нагрев бака допускается подача из синего краника первых 150-200 мл воды с температурой на несколько градусов выше комнатной.</w:t>
      </w:r>
    </w:p>
    <w:sectPr w:rsidR="009B67A2" w:rsidRPr="00B631E8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65309"/>
    <w:rsid w:val="001D61D0"/>
    <w:rsid w:val="00224A5A"/>
    <w:rsid w:val="00250E88"/>
    <w:rsid w:val="0029134D"/>
    <w:rsid w:val="00336F37"/>
    <w:rsid w:val="003C3BD9"/>
    <w:rsid w:val="00452624"/>
    <w:rsid w:val="004A20A2"/>
    <w:rsid w:val="00584CC7"/>
    <w:rsid w:val="007E272B"/>
    <w:rsid w:val="008D0395"/>
    <w:rsid w:val="009267EE"/>
    <w:rsid w:val="009B67A2"/>
    <w:rsid w:val="009E75D9"/>
    <w:rsid w:val="00A86D1A"/>
    <w:rsid w:val="00AA5225"/>
    <w:rsid w:val="00AE65AF"/>
    <w:rsid w:val="00B631E8"/>
    <w:rsid w:val="00B9235E"/>
    <w:rsid w:val="00BD695C"/>
    <w:rsid w:val="00C449CD"/>
    <w:rsid w:val="00C910C1"/>
    <w:rsid w:val="00DB528A"/>
    <w:rsid w:val="00DD69D3"/>
    <w:rsid w:val="00E57204"/>
    <w:rsid w:val="00EB0006"/>
    <w:rsid w:val="00EC35DC"/>
    <w:rsid w:val="00F6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16</cp:revision>
  <dcterms:created xsi:type="dcterms:W3CDTF">2017-12-27T05:40:00Z</dcterms:created>
  <dcterms:modified xsi:type="dcterms:W3CDTF">2017-12-28T09:16:00Z</dcterms:modified>
</cp:coreProperties>
</file>