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431E62">
        <w:fldChar w:fldCharType="begin"/>
      </w:r>
      <w:r w:rsidR="00C64D00">
        <w:instrText>HYPERLINK "https://vodovos.ru/tovar?item=00000012507"</w:instrText>
      </w:r>
      <w:r w:rsidR="00431E62"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431E62"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431E62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431E62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431E62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431E62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431E62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944B92" w:rsidRPr="00944B92" w:rsidRDefault="00944B92" w:rsidP="00944B9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44B92">
        <w:rPr>
          <w:rFonts w:ascii="Trebuchet MS" w:hAnsi="Trebuchet MS"/>
          <w:color w:val="333333"/>
          <w:sz w:val="28"/>
          <w:szCs w:val="28"/>
        </w:rPr>
        <w:t xml:space="preserve">Новый дизайнерский </w:t>
      </w:r>
      <w:proofErr w:type="spellStart"/>
      <w:r w:rsidRPr="00944B9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44B92">
        <w:rPr>
          <w:rFonts w:ascii="Trebuchet MS" w:hAnsi="Trebuchet MS"/>
          <w:color w:val="333333"/>
          <w:sz w:val="28"/>
          <w:szCs w:val="28"/>
        </w:rPr>
        <w:t xml:space="preserve"> для воды </w:t>
      </w:r>
      <w:proofErr w:type="spellStart"/>
      <w:proofErr w:type="gramStart"/>
      <w:r w:rsidRPr="00944B92">
        <w:rPr>
          <w:rFonts w:ascii="Trebuchet MS" w:hAnsi="Trebuchet MS"/>
          <w:b/>
          <w:color w:val="333333"/>
          <w:sz w:val="28"/>
          <w:szCs w:val="28"/>
        </w:rPr>
        <w:t>Гламур</w:t>
      </w:r>
      <w:proofErr w:type="spellEnd"/>
      <w:proofErr w:type="gramEnd"/>
      <w:r w:rsidRPr="00944B92">
        <w:rPr>
          <w:rFonts w:ascii="Trebuchet MS" w:hAnsi="Trebuchet MS"/>
          <w:color w:val="333333"/>
          <w:sz w:val="28"/>
          <w:szCs w:val="28"/>
        </w:rPr>
        <w:t xml:space="preserve"> несомненно придется по вкусу многим представительницам прекрасной половины человечества. А задумывались ли Вы когда-нибудь, что означает </w:t>
      </w:r>
      <w:proofErr w:type="spellStart"/>
      <w:r w:rsidRPr="00944B92">
        <w:rPr>
          <w:rFonts w:ascii="Trebuchet MS" w:hAnsi="Trebuchet MS"/>
          <w:color w:val="333333"/>
          <w:sz w:val="28"/>
          <w:szCs w:val="28"/>
        </w:rPr>
        <w:t>гламур</w:t>
      </w:r>
      <w:proofErr w:type="spellEnd"/>
      <w:r w:rsidRPr="00944B92">
        <w:rPr>
          <w:rFonts w:ascii="Trebuchet MS" w:hAnsi="Trebuchet MS"/>
          <w:color w:val="333333"/>
          <w:sz w:val="28"/>
          <w:szCs w:val="28"/>
        </w:rPr>
        <w:t xml:space="preserve">? Он так плотно вошел в нашу жизнь, но мало кто знает, например, что в русском языке такого слова нет. В словаре Даля его </w:t>
      </w:r>
      <w:r w:rsidRPr="00944B92">
        <w:rPr>
          <w:rFonts w:ascii="Trebuchet MS" w:hAnsi="Trebuchet MS"/>
          <w:color w:val="333333"/>
          <w:sz w:val="28"/>
          <w:szCs w:val="28"/>
        </w:rPr>
        <w:lastRenderedPageBreak/>
        <w:t>просто не существует. Это понятие, как и само слово, подарили нам респектабельные англичане. И теперь по любому поводу, увидев понравившуюся вещь или евроремонт в квартире друзей, обязательно вырвется слово «</w:t>
      </w:r>
      <w:proofErr w:type="spellStart"/>
      <w:r w:rsidRPr="00944B92">
        <w:rPr>
          <w:rFonts w:ascii="Trebuchet MS" w:hAnsi="Trebuchet MS"/>
          <w:color w:val="333333"/>
          <w:sz w:val="28"/>
          <w:szCs w:val="28"/>
        </w:rPr>
        <w:t>гламурненько</w:t>
      </w:r>
      <w:proofErr w:type="spellEnd"/>
      <w:r w:rsidRPr="00944B92">
        <w:rPr>
          <w:rFonts w:ascii="Trebuchet MS" w:hAnsi="Trebuchet MS"/>
          <w:color w:val="333333"/>
          <w:sz w:val="28"/>
          <w:szCs w:val="28"/>
        </w:rPr>
        <w:t>».</w:t>
      </w:r>
    </w:p>
    <w:p w:rsidR="00944B92" w:rsidRPr="00944B92" w:rsidRDefault="00944B92" w:rsidP="00944B9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44B92">
        <w:rPr>
          <w:rFonts w:ascii="Trebuchet MS" w:hAnsi="Trebuchet MS"/>
          <w:color w:val="333333"/>
          <w:sz w:val="28"/>
          <w:szCs w:val="28"/>
        </w:rPr>
        <w:t xml:space="preserve">Однако настоящий </w:t>
      </w:r>
      <w:proofErr w:type="spellStart"/>
      <w:r w:rsidRPr="00944B92">
        <w:rPr>
          <w:rFonts w:ascii="Trebuchet MS" w:hAnsi="Trebuchet MS"/>
          <w:color w:val="333333"/>
          <w:sz w:val="28"/>
          <w:szCs w:val="28"/>
        </w:rPr>
        <w:t>гламур</w:t>
      </w:r>
      <w:proofErr w:type="spellEnd"/>
      <w:r w:rsidRPr="00944B92">
        <w:rPr>
          <w:rFonts w:ascii="Trebuchet MS" w:hAnsi="Trebuchet MS"/>
          <w:color w:val="333333"/>
          <w:sz w:val="28"/>
          <w:szCs w:val="28"/>
        </w:rPr>
        <w:t xml:space="preserve"> – это определенный стиль женской одежды, который разработали модельеры. Четкого определения, какая именно одежда относится к этому стилю, нет. Да и не только одежда входит в понятие «</w:t>
      </w:r>
      <w:proofErr w:type="spellStart"/>
      <w:r w:rsidRPr="00944B92">
        <w:rPr>
          <w:rFonts w:ascii="Trebuchet MS" w:hAnsi="Trebuchet MS"/>
          <w:color w:val="333333"/>
          <w:sz w:val="28"/>
          <w:szCs w:val="28"/>
        </w:rPr>
        <w:t>гламур</w:t>
      </w:r>
      <w:proofErr w:type="spellEnd"/>
      <w:r w:rsidRPr="00944B92">
        <w:rPr>
          <w:rFonts w:ascii="Trebuchet MS" w:hAnsi="Trebuchet MS"/>
          <w:color w:val="333333"/>
          <w:sz w:val="28"/>
          <w:szCs w:val="28"/>
        </w:rPr>
        <w:t xml:space="preserve">», но и внутренний мир человека. Если обладаете уверенностью и отличным вкусом во всем – вы и есть </w:t>
      </w:r>
      <w:proofErr w:type="spellStart"/>
      <w:r w:rsidRPr="00944B92">
        <w:rPr>
          <w:rFonts w:ascii="Trebuchet MS" w:hAnsi="Trebuchet MS"/>
          <w:color w:val="333333"/>
          <w:sz w:val="28"/>
          <w:szCs w:val="28"/>
        </w:rPr>
        <w:t>гламурный</w:t>
      </w:r>
      <w:proofErr w:type="spellEnd"/>
      <w:r w:rsidRPr="00944B92">
        <w:rPr>
          <w:rFonts w:ascii="Trebuchet MS" w:hAnsi="Trebuchet MS"/>
          <w:color w:val="333333"/>
          <w:sz w:val="28"/>
          <w:szCs w:val="28"/>
        </w:rPr>
        <w:t xml:space="preserve"> человек. Добавьте к этому умение вести себя в любом, даже самом изысканном обществе, знание собственной значимости – вот и портрет истинно </w:t>
      </w:r>
      <w:proofErr w:type="spellStart"/>
      <w:r w:rsidRPr="00944B92">
        <w:rPr>
          <w:rFonts w:ascii="Trebuchet MS" w:hAnsi="Trebuchet MS"/>
          <w:color w:val="333333"/>
          <w:sz w:val="28"/>
          <w:szCs w:val="28"/>
        </w:rPr>
        <w:t>гламурной</w:t>
      </w:r>
      <w:proofErr w:type="spellEnd"/>
      <w:r w:rsidRPr="00944B92">
        <w:rPr>
          <w:rFonts w:ascii="Trebuchet MS" w:hAnsi="Trebuchet MS"/>
          <w:color w:val="333333"/>
          <w:sz w:val="28"/>
          <w:szCs w:val="28"/>
        </w:rPr>
        <w:t xml:space="preserve"> леди.</w:t>
      </w:r>
    </w:p>
    <w:p w:rsidR="00944B92" w:rsidRPr="00944B92" w:rsidRDefault="00944B92" w:rsidP="00944B9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44B92">
        <w:rPr>
          <w:rFonts w:ascii="Trebuchet MS" w:hAnsi="Trebuchet MS"/>
          <w:color w:val="333333"/>
          <w:sz w:val="28"/>
          <w:szCs w:val="28"/>
        </w:rPr>
        <w:t xml:space="preserve">Секрет женщины, которую считают </w:t>
      </w:r>
      <w:proofErr w:type="spellStart"/>
      <w:r w:rsidRPr="00944B92">
        <w:rPr>
          <w:rFonts w:ascii="Trebuchet MS" w:hAnsi="Trebuchet MS"/>
          <w:color w:val="333333"/>
          <w:sz w:val="28"/>
          <w:szCs w:val="28"/>
        </w:rPr>
        <w:t>гламурной</w:t>
      </w:r>
      <w:proofErr w:type="spellEnd"/>
      <w:r w:rsidRPr="00944B92">
        <w:rPr>
          <w:rFonts w:ascii="Trebuchet MS" w:hAnsi="Trebuchet MS"/>
          <w:color w:val="333333"/>
          <w:sz w:val="28"/>
          <w:szCs w:val="28"/>
        </w:rPr>
        <w:t xml:space="preserve">, достаточно прост – отменный вкус позволяет одеться более чем хорошо и показать себя только с выигрышной стороны. Для некоторых жизнь без </w:t>
      </w:r>
      <w:proofErr w:type="spellStart"/>
      <w:r w:rsidRPr="00944B92">
        <w:rPr>
          <w:rFonts w:ascii="Trebuchet MS" w:hAnsi="Trebuchet MS"/>
          <w:color w:val="333333"/>
          <w:sz w:val="28"/>
          <w:szCs w:val="28"/>
        </w:rPr>
        <w:t>гламура</w:t>
      </w:r>
      <w:proofErr w:type="spellEnd"/>
      <w:r w:rsidRPr="00944B92">
        <w:rPr>
          <w:rFonts w:ascii="Trebuchet MS" w:hAnsi="Trebuchet MS"/>
          <w:color w:val="333333"/>
          <w:sz w:val="28"/>
          <w:szCs w:val="28"/>
        </w:rPr>
        <w:t xml:space="preserve"> не возможна в принципе. И это – загадка.</w:t>
      </w:r>
    </w:p>
    <w:p w:rsidR="00944B92" w:rsidRPr="00944B92" w:rsidRDefault="00944B92" w:rsidP="00944B9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44B92">
        <w:rPr>
          <w:rFonts w:ascii="Trebuchet MS" w:hAnsi="Trebuchet MS"/>
          <w:color w:val="333333"/>
          <w:sz w:val="28"/>
          <w:szCs w:val="28"/>
        </w:rPr>
        <w:t xml:space="preserve">Бытует мнение, что </w:t>
      </w:r>
      <w:proofErr w:type="spellStart"/>
      <w:r w:rsidRPr="00944B92">
        <w:rPr>
          <w:rFonts w:ascii="Trebuchet MS" w:hAnsi="Trebuchet MS"/>
          <w:color w:val="333333"/>
          <w:sz w:val="28"/>
          <w:szCs w:val="28"/>
        </w:rPr>
        <w:t>гламурный</w:t>
      </w:r>
      <w:proofErr w:type="spellEnd"/>
      <w:r w:rsidRPr="00944B92">
        <w:rPr>
          <w:rFonts w:ascii="Trebuchet MS" w:hAnsi="Trebuchet MS"/>
          <w:color w:val="333333"/>
          <w:sz w:val="28"/>
          <w:szCs w:val="28"/>
        </w:rPr>
        <w:t xml:space="preserve"> стиль доступен только богатым и преуспевающим. Это они могут позволить себе эксклюзивную одежду, услуги стилистов и роскошные интерьеры. Конечно, такой образ жизни предполагает роскошь и блеск во всем, однако, это не всегда означает огромные затраты. Позвольте себе купить несколько недорогих, но действительно стильных вещей, уделяйте внимание своему внешнему виду и имиджу, обустройте обстановку своей квартиры или дома соответственно. Дело не в стоимости, а в чувстве вкуса. </w:t>
      </w:r>
      <w:hyperlink r:id="rId7" w:history="1">
        <w:proofErr w:type="gramStart"/>
        <w:r w:rsidRPr="00944B9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Водный</w:t>
        </w:r>
        <w:proofErr w:type="gramEnd"/>
        <w:r w:rsidRPr="00944B9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944B9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диспенсер</w:t>
        </w:r>
        <w:proofErr w:type="spellEnd"/>
      </w:hyperlink>
      <w:r w:rsidRPr="00944B92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944B92">
        <w:rPr>
          <w:rFonts w:ascii="Trebuchet MS" w:hAnsi="Trebuchet MS"/>
          <w:color w:val="333333"/>
          <w:sz w:val="28"/>
          <w:szCs w:val="28"/>
        </w:rPr>
        <w:t>Гламур</w:t>
      </w:r>
      <w:proofErr w:type="spellEnd"/>
      <w:r w:rsidRPr="00944B92">
        <w:rPr>
          <w:rFonts w:ascii="Trebuchet MS" w:hAnsi="Trebuchet MS"/>
          <w:color w:val="333333"/>
          <w:sz w:val="28"/>
          <w:szCs w:val="28"/>
        </w:rPr>
        <w:t xml:space="preserve"> от дизайнеров </w:t>
      </w:r>
      <w:proofErr w:type="spellStart"/>
      <w:r w:rsidRPr="00944B9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944B9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944B9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944B92">
        <w:rPr>
          <w:rFonts w:ascii="Trebuchet MS" w:hAnsi="Trebuchet MS"/>
          <w:color w:val="333333"/>
          <w:sz w:val="28"/>
          <w:szCs w:val="28"/>
        </w:rPr>
        <w:t xml:space="preserve"> легко поможет Вам начать новую жизнь. Такой необычный яркий аппарат украсит помещение, придаст шика и станет частью Вашего неповторимого стиля. Ведь </w:t>
      </w:r>
      <w:proofErr w:type="spellStart"/>
      <w:r w:rsidRPr="00944B92">
        <w:rPr>
          <w:rFonts w:ascii="Trebuchet MS" w:hAnsi="Trebuchet MS"/>
          <w:color w:val="333333"/>
          <w:sz w:val="28"/>
          <w:szCs w:val="28"/>
        </w:rPr>
        <w:t>гламур</w:t>
      </w:r>
      <w:proofErr w:type="spellEnd"/>
      <w:r w:rsidRPr="00944B92">
        <w:rPr>
          <w:rFonts w:ascii="Trebuchet MS" w:hAnsi="Trebuchet MS"/>
          <w:color w:val="333333"/>
          <w:sz w:val="28"/>
          <w:szCs w:val="28"/>
        </w:rPr>
        <w:t>, всегда в моде, это стиль на все времена.</w:t>
      </w:r>
    </w:p>
    <w:p w:rsidR="009B3AD4" w:rsidRPr="002D1B37" w:rsidRDefault="00431E62" w:rsidP="002D1B37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  <w:r w:rsidRPr="00431E62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9B3AD4" w:rsidRDefault="009B3AD4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9B3AD4" w:rsidRDefault="009B3AD4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B3AD4">
        <w:rPr>
          <w:rFonts w:ascii="Trebuchet MS" w:hAnsi="Trebuchet MS"/>
          <w:color w:val="333333"/>
          <w:sz w:val="28"/>
          <w:szCs w:val="28"/>
        </w:rPr>
        <w:t xml:space="preserve">Любителям по-настоящему холодной воды, в коллективы, где использовать </w:t>
      </w:r>
      <w:proofErr w:type="spellStart"/>
      <w:r w:rsidRPr="009B3AD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B3AD4">
        <w:rPr>
          <w:rFonts w:ascii="Trebuchet MS" w:hAnsi="Trebuchet MS"/>
          <w:color w:val="333333"/>
          <w:sz w:val="28"/>
          <w:szCs w:val="28"/>
        </w:rPr>
        <w:t xml:space="preserve"> будет большое количество людей, а так же в южные регионы нашей страны рекомендуем рассмотреть компрессорный аппарат в аналогичном корпусе </w:t>
      </w:r>
      <w:proofErr w:type="spellStart"/>
      <w:r w:rsidR="00431E62" w:rsidRPr="009B3AD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B3AD4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"https://vodovos.ru/tovar?item=02826" </w:instrText>
      </w:r>
      <w:r w:rsidR="00431E62" w:rsidRPr="009B3AD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431E62" w:rsidRPr="009B3AD4">
        <w:rPr>
          <w:rFonts w:ascii="Trebuchet MS" w:hAnsi="Trebuchet MS"/>
          <w:color w:val="333333"/>
          <w:sz w:val="28"/>
          <w:szCs w:val="28"/>
        </w:rPr>
        <w:fldChar w:fldCharType="end"/>
      </w:r>
      <w:r w:rsidRPr="009B3AD4">
        <w:rPr>
          <w:rFonts w:ascii="Trebuchet MS" w:hAnsi="Trebuchet MS"/>
          <w:color w:val="333333"/>
          <w:sz w:val="28"/>
          <w:szCs w:val="28"/>
        </w:rPr>
        <w:t>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0402BC"/>
    <w:rsid w:val="000A0F2D"/>
    <w:rsid w:val="000A7039"/>
    <w:rsid w:val="000F2329"/>
    <w:rsid w:val="00113285"/>
    <w:rsid w:val="0012009D"/>
    <w:rsid w:val="00127FF9"/>
    <w:rsid w:val="001462EF"/>
    <w:rsid w:val="001B4122"/>
    <w:rsid w:val="001E1F52"/>
    <w:rsid w:val="00243BD5"/>
    <w:rsid w:val="002844A2"/>
    <w:rsid w:val="002D1B37"/>
    <w:rsid w:val="003073C7"/>
    <w:rsid w:val="003E060D"/>
    <w:rsid w:val="00401E91"/>
    <w:rsid w:val="00431E62"/>
    <w:rsid w:val="00470902"/>
    <w:rsid w:val="00491EC8"/>
    <w:rsid w:val="004A53C2"/>
    <w:rsid w:val="00540DBE"/>
    <w:rsid w:val="005651F3"/>
    <w:rsid w:val="00566EB1"/>
    <w:rsid w:val="005D2E9F"/>
    <w:rsid w:val="005F0BA6"/>
    <w:rsid w:val="005F3C11"/>
    <w:rsid w:val="00605FEB"/>
    <w:rsid w:val="0062158C"/>
    <w:rsid w:val="0068456D"/>
    <w:rsid w:val="006B62E2"/>
    <w:rsid w:val="006D1247"/>
    <w:rsid w:val="007604B7"/>
    <w:rsid w:val="007724A5"/>
    <w:rsid w:val="007E7641"/>
    <w:rsid w:val="007F7267"/>
    <w:rsid w:val="00883F22"/>
    <w:rsid w:val="008A2177"/>
    <w:rsid w:val="008B7386"/>
    <w:rsid w:val="00913E78"/>
    <w:rsid w:val="00944B92"/>
    <w:rsid w:val="009B3AD4"/>
    <w:rsid w:val="009C64C9"/>
    <w:rsid w:val="00A3614C"/>
    <w:rsid w:val="00A77C68"/>
    <w:rsid w:val="00AC3419"/>
    <w:rsid w:val="00AE2CF9"/>
    <w:rsid w:val="00AF063D"/>
    <w:rsid w:val="00B33C78"/>
    <w:rsid w:val="00B5227B"/>
    <w:rsid w:val="00B64048"/>
    <w:rsid w:val="00C124FD"/>
    <w:rsid w:val="00C64D00"/>
    <w:rsid w:val="00C76F60"/>
    <w:rsid w:val="00CF0B03"/>
    <w:rsid w:val="00F10C8A"/>
    <w:rsid w:val="00F548FE"/>
    <w:rsid w:val="00F63AD6"/>
    <w:rsid w:val="00FA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water-dispen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31</cp:revision>
  <dcterms:created xsi:type="dcterms:W3CDTF">2018-01-18T12:31:00Z</dcterms:created>
  <dcterms:modified xsi:type="dcterms:W3CDTF">2018-01-23T10:38:00Z</dcterms:modified>
</cp:coreProperties>
</file>