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48" w:rsidRPr="00394F48" w:rsidRDefault="00394F48" w:rsidP="00394F4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Напольный </w:t>
      </w:r>
      <w:proofErr w:type="spellStart"/>
      <w:r w:rsidR="00BA7B38" w:rsidRPr="00394F48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394F48">
        <w:rPr>
          <w:rFonts w:ascii="Trebuchet MS" w:hAnsi="Trebuchet MS"/>
          <w:color w:val="333333"/>
          <w:sz w:val="28"/>
          <w:szCs w:val="28"/>
        </w:rPr>
        <w:instrText xml:space="preserve"> HYPERLINK "https://vodovos.ru/water-coolers" </w:instrText>
      </w:r>
      <w:r w:rsidR="00BA7B38" w:rsidRPr="00394F48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394F48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кулер</w:t>
      </w:r>
      <w:proofErr w:type="spellEnd"/>
      <w:r w:rsidRPr="00394F48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для воды</w:t>
      </w:r>
      <w:r w:rsidR="00BA7B38" w:rsidRPr="00394F48">
        <w:rPr>
          <w:rFonts w:ascii="Trebuchet MS" w:hAnsi="Trebuchet MS"/>
          <w:color w:val="333333"/>
          <w:sz w:val="28"/>
          <w:szCs w:val="28"/>
        </w:rPr>
        <w:fldChar w:fldCharType="end"/>
      </w:r>
      <w:r w:rsidRPr="00394F48">
        <w:rPr>
          <w:rFonts w:ascii="Trebuchet MS" w:hAnsi="Trebuchet MS"/>
          <w:color w:val="333333"/>
          <w:sz w:val="28"/>
          <w:szCs w:val="28"/>
        </w:rPr>
        <w:t> </w:t>
      </w:r>
      <w:proofErr w:type="spellStart"/>
      <w:r w:rsidRPr="00394F48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394F48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394F48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394F48">
        <w:rPr>
          <w:rFonts w:ascii="Trebuchet MS" w:hAnsi="Trebuchet MS"/>
          <w:b/>
          <w:color w:val="333333"/>
          <w:sz w:val="28"/>
          <w:szCs w:val="28"/>
        </w:rPr>
        <w:t xml:space="preserve"> 833-S-B</w:t>
      </w:r>
      <w:r w:rsidRPr="00394F4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proofErr w:type="gramStart"/>
      <w:r w:rsidRPr="00394F48">
        <w:rPr>
          <w:rFonts w:ascii="Trebuchet MS" w:hAnsi="Trebuchet MS"/>
          <w:color w:val="333333"/>
          <w:sz w:val="28"/>
          <w:szCs w:val="28"/>
        </w:rPr>
        <w:t>c</w:t>
      </w:r>
      <w:proofErr w:type="gramEnd"/>
      <w:r w:rsidRPr="00394F48">
        <w:rPr>
          <w:rFonts w:ascii="Trebuchet MS" w:hAnsi="Trebuchet MS"/>
          <w:color w:val="333333"/>
          <w:sz w:val="28"/>
          <w:szCs w:val="28"/>
        </w:rPr>
        <w:t>о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встроенным холодильником и мощным компрессорным охлаждением. 3 клавиши для подачи горячей, холодной воды и прохладной, чуть ниже комнатной температуры.</w:t>
      </w:r>
    </w:p>
    <w:p w:rsidR="00394F48" w:rsidRPr="00394F48" w:rsidRDefault="00485DD9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>
        <w:rPr>
          <w:rFonts w:ascii="Trebuchet MS" w:hAnsi="Trebuchet MS"/>
          <w:color w:val="333333"/>
          <w:sz w:val="28"/>
          <w:szCs w:val="28"/>
        </w:rPr>
        <w:t>Корпус аппарата, изготовл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>е</w:t>
      </w:r>
      <w:r>
        <w:rPr>
          <w:rFonts w:ascii="Trebuchet MS" w:hAnsi="Trebuchet MS"/>
          <w:color w:val="333333"/>
          <w:sz w:val="28"/>
          <w:szCs w:val="28"/>
        </w:rPr>
        <w:t>нн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>ый из нержавеющей стали и черн</w:t>
      </w:r>
      <w:r>
        <w:rPr>
          <w:rFonts w:ascii="Trebuchet MS" w:hAnsi="Trebuchet MS"/>
          <w:color w:val="333333"/>
          <w:sz w:val="28"/>
          <w:szCs w:val="28"/>
        </w:rPr>
        <w:t>ого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>, устойчив</w:t>
      </w:r>
      <w:r>
        <w:rPr>
          <w:rFonts w:ascii="Trebuchet MS" w:hAnsi="Trebuchet MS"/>
          <w:color w:val="333333"/>
          <w:sz w:val="28"/>
          <w:szCs w:val="28"/>
        </w:rPr>
        <w:t>ого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 xml:space="preserve"> к солнечному свету пластик</w:t>
      </w:r>
      <w:r>
        <w:rPr>
          <w:rFonts w:ascii="Trebuchet MS" w:hAnsi="Trebuchet MS"/>
          <w:color w:val="333333"/>
          <w:sz w:val="28"/>
          <w:szCs w:val="28"/>
        </w:rPr>
        <w:t>а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 xml:space="preserve"> верхней части </w:t>
      </w:r>
      <w:proofErr w:type="spellStart"/>
      <w:r w:rsidR="00394F48" w:rsidRPr="00394F48">
        <w:rPr>
          <w:rFonts w:ascii="Trebuchet MS" w:hAnsi="Trebuchet MS"/>
          <w:color w:val="333333"/>
          <w:sz w:val="28"/>
          <w:szCs w:val="28"/>
        </w:rPr>
        <w:t>диспенсера</w:t>
      </w:r>
      <w:proofErr w:type="spellEnd"/>
      <w:r>
        <w:rPr>
          <w:rFonts w:ascii="Trebuchet MS" w:hAnsi="Trebuchet MS"/>
          <w:color w:val="333333"/>
          <w:sz w:val="28"/>
          <w:szCs w:val="28"/>
        </w:rPr>
        <w:t>, гармонично смотри</w:t>
      </w:r>
      <w:r w:rsidR="00394F48" w:rsidRPr="00394F48">
        <w:rPr>
          <w:rFonts w:ascii="Trebuchet MS" w:hAnsi="Trebuchet MS"/>
          <w:color w:val="333333"/>
          <w:sz w:val="28"/>
          <w:szCs w:val="28"/>
        </w:rPr>
        <w:t xml:space="preserve">тся в помещении, оформленном в современном стиле </w:t>
      </w:r>
      <w:proofErr w:type="spellStart"/>
      <w:r w:rsidR="00394F48" w:rsidRPr="00394F48">
        <w:rPr>
          <w:rFonts w:ascii="Trebuchet MS" w:hAnsi="Trebuchet MS"/>
          <w:color w:val="333333"/>
          <w:sz w:val="28"/>
          <w:szCs w:val="28"/>
        </w:rPr>
        <w:t>Hi-Tech</w:t>
      </w:r>
      <w:proofErr w:type="spellEnd"/>
      <w:r w:rsidR="00394F48" w:rsidRPr="00394F48">
        <w:rPr>
          <w:rFonts w:ascii="Trebuchet MS" w:hAnsi="Trebuchet MS"/>
          <w:color w:val="333333"/>
          <w:sz w:val="28"/>
          <w:szCs w:val="28"/>
        </w:rPr>
        <w:t>.</w:t>
      </w:r>
    </w:p>
    <w:p w:rsidR="00394F48" w:rsidRPr="00394F48" w:rsidRDefault="00394F48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 xml:space="preserve">Хотите "вписать"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для воды в другую обстановку? Дизайнеры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Ворка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могут изменить внешний вид аппарата, нанеся на него текстурное виниловое покрытие или фотопленку с любым изображением.</w:t>
      </w:r>
    </w:p>
    <w:p w:rsidR="00394F48" w:rsidRPr="00394F48" w:rsidRDefault="00394F48" w:rsidP="00394F4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Мы уже подготовили такие коллекции </w:t>
      </w:r>
      <w:hyperlink r:id="rId5" w:history="1">
        <w:r w:rsidRPr="00394F48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дизайнерских моделей</w:t>
        </w:r>
      </w:hyperlink>
      <w:r w:rsidRPr="00394F48">
        <w:rPr>
          <w:rFonts w:ascii="Trebuchet MS" w:hAnsi="Trebuchet MS"/>
          <w:color w:val="333333"/>
          <w:sz w:val="28"/>
          <w:szCs w:val="28"/>
        </w:rPr>
        <w:t xml:space="preserve"> на базе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394F48">
        <w:rPr>
          <w:rFonts w:ascii="Trebuchet MS" w:hAnsi="Trebuchet MS"/>
          <w:color w:val="333333"/>
          <w:sz w:val="28"/>
          <w:szCs w:val="28"/>
        </w:rPr>
        <w:t>Ворк</w:t>
      </w:r>
      <w:proofErr w:type="spellEnd"/>
      <w:r w:rsidRPr="00394F48">
        <w:rPr>
          <w:rFonts w:ascii="Trebuchet MS" w:hAnsi="Trebuchet MS"/>
          <w:color w:val="333333"/>
          <w:sz w:val="28"/>
          <w:szCs w:val="28"/>
        </w:rPr>
        <w:t xml:space="preserve"> 833 серии, как: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дерево (6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кожу (6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змею (рельефное теснение, 3 варианта)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мягкий, пушистый велюр (2 варианта)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натуральный камень (6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под карбон и винил (более 10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"металлическую" серию (5 вариантов)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сверкающее на солнце "алмазное" покрытие (2 варианта)</w:t>
      </w:r>
    </w:p>
    <w:p w:rsidR="00394F48" w:rsidRPr="00394F48" w:rsidRDefault="00394F48" w:rsidP="00394F48">
      <w:pPr>
        <w:numPr>
          <w:ilvl w:val="0"/>
          <w:numId w:val="30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"природную" серию типа "бамбук" (7 вариантов)</w:t>
      </w:r>
    </w:p>
    <w:p w:rsidR="00394F48" w:rsidRDefault="00394F48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94F48">
        <w:rPr>
          <w:rFonts w:ascii="Trebuchet MS" w:hAnsi="Trebuchet MS"/>
          <w:color w:val="333333"/>
          <w:sz w:val="28"/>
          <w:szCs w:val="28"/>
        </w:rPr>
        <w:t>Выберите один из готовых вариантов или предложите свою идею, мы оперативно выполним Ваш заказ и отправим транспортными компаниями в любой город России.</w:t>
      </w:r>
    </w:p>
    <w:p w:rsidR="00E81672" w:rsidRPr="00E81672" w:rsidRDefault="00E81672" w:rsidP="00394F4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311BE8" w:rsidRPr="00311BE8" w:rsidRDefault="00311BE8" w:rsidP="00311BE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311BE8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311BE8">
        <w:rPr>
          <w:rFonts w:ascii="Trebuchet MS" w:hAnsi="Trebuchet MS"/>
          <w:color w:val="333333"/>
          <w:sz w:val="28"/>
          <w:szCs w:val="28"/>
        </w:rPr>
        <w:t xml:space="preserve"> для воды в </w:t>
      </w:r>
      <w:r w:rsidRPr="00311BE8">
        <w:rPr>
          <w:rFonts w:ascii="Trebuchet MS" w:hAnsi="Trebuchet MS"/>
          <w:b/>
          <w:color w:val="F79646" w:themeColor="accent6"/>
          <w:sz w:val="28"/>
          <w:szCs w:val="28"/>
        </w:rPr>
        <w:t>оранжевом</w:t>
      </w:r>
      <w:r w:rsidRPr="00311BE8">
        <w:rPr>
          <w:rFonts w:ascii="Trebuchet MS" w:hAnsi="Trebuchet MS"/>
          <w:color w:val="333333"/>
          <w:sz w:val="28"/>
          <w:szCs w:val="28"/>
        </w:rPr>
        <w:t xml:space="preserve"> виниле - свежее решение для Вашего интерьера. Гладкая виниловая поверхность отлично смотрится в сочном оранжевом цвете, поблескивая глянцем при попадании света.</w:t>
      </w:r>
    </w:p>
    <w:p w:rsidR="00311BE8" w:rsidRPr="00311BE8" w:rsidRDefault="00311BE8" w:rsidP="00311BE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11BE8">
        <w:rPr>
          <w:rFonts w:ascii="Trebuchet MS" w:hAnsi="Trebuchet MS"/>
          <w:color w:val="333333"/>
          <w:sz w:val="28"/>
          <w:szCs w:val="28"/>
        </w:rPr>
        <w:t>На улице пасмурно, настроение на нуле и силы Вас покидают? Заварите чашечку ароматного кофе при помощи этого жизнерадостного </w:t>
      </w:r>
      <w:proofErr w:type="spellStart"/>
      <w:r w:rsidRPr="00311BE8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311BE8">
        <w:rPr>
          <w:rFonts w:ascii="Trebuchet MS" w:hAnsi="Trebuchet MS"/>
          <w:color w:val="333333"/>
          <w:sz w:val="28"/>
          <w:szCs w:val="28"/>
        </w:rPr>
        <w:instrText xml:space="preserve"> HYPERLINK "https://vodovos.ru/water-dispenser" </w:instrText>
      </w:r>
      <w:r w:rsidRPr="00311BE8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311BE8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диспенсер</w:t>
      </w:r>
      <w:proofErr w:type="spellEnd"/>
      <w:r w:rsidRPr="00311BE8">
        <w:rPr>
          <w:rFonts w:ascii="Trebuchet MS" w:hAnsi="Trebuchet MS"/>
          <w:color w:val="333333"/>
          <w:sz w:val="28"/>
          <w:szCs w:val="28"/>
        </w:rPr>
        <w:fldChar w:fldCharType="end"/>
      </w:r>
      <w:r w:rsidRPr="00311BE8">
        <w:rPr>
          <w:rFonts w:ascii="Trebuchet MS" w:hAnsi="Trebuchet MS"/>
          <w:color w:val="333333"/>
          <w:sz w:val="28"/>
          <w:szCs w:val="28"/>
        </w:rPr>
        <w:t> и почувствуйте оранжевое настроение лета.</w:t>
      </w:r>
    </w:p>
    <w:p w:rsidR="00311BE8" w:rsidRPr="00311BE8" w:rsidRDefault="00311BE8" w:rsidP="00311BE8">
      <w:pPr>
        <w:rPr>
          <w:rFonts w:ascii="Times New Roman" w:hAnsi="Times New Roman"/>
          <w:sz w:val="28"/>
          <w:szCs w:val="28"/>
        </w:rPr>
      </w:pPr>
      <w:r w:rsidRPr="00311BE8">
        <w:rPr>
          <w:rFonts w:ascii="Trebuchet MS" w:hAnsi="Trebuchet MS"/>
          <w:color w:val="333333"/>
          <w:sz w:val="28"/>
          <w:szCs w:val="28"/>
          <w:shd w:val="clear" w:color="auto" w:fill="F7F7F7"/>
        </w:rPr>
        <w:lastRenderedPageBreak/>
        <w:t xml:space="preserve">"Глянцевый" аппарат яркого </w:t>
      </w:r>
      <w:r w:rsidRPr="00311BE8">
        <w:rPr>
          <w:rFonts w:ascii="Trebuchet MS" w:hAnsi="Trebuchet MS"/>
          <w:b/>
          <w:color w:val="F79646" w:themeColor="accent6"/>
          <w:sz w:val="28"/>
          <w:szCs w:val="28"/>
          <w:shd w:val="clear" w:color="auto" w:fill="F7F7F7"/>
        </w:rPr>
        <w:t>апельсинового</w:t>
      </w:r>
      <w:r w:rsidRPr="00311BE8">
        <w:rPr>
          <w:rFonts w:ascii="Trebuchet MS" w:hAnsi="Trebuchet MS"/>
          <w:color w:val="333333"/>
          <w:sz w:val="28"/>
          <w:szCs w:val="28"/>
          <w:shd w:val="clear" w:color="auto" w:fill="F7F7F7"/>
        </w:rPr>
        <w:t xml:space="preserve"> цвета не оставит равнодушным никого. Ведь </w:t>
      </w:r>
      <w:r w:rsidRPr="00311BE8">
        <w:rPr>
          <w:rFonts w:ascii="Trebuchet MS" w:hAnsi="Trebuchet MS"/>
          <w:b/>
          <w:color w:val="F79646" w:themeColor="accent6"/>
          <w:sz w:val="28"/>
          <w:szCs w:val="28"/>
          <w:shd w:val="clear" w:color="auto" w:fill="F7F7F7"/>
        </w:rPr>
        <w:t>оранжевый</w:t>
      </w:r>
      <w:r w:rsidRPr="00311BE8">
        <w:rPr>
          <w:rFonts w:ascii="Trebuchet MS" w:hAnsi="Trebuchet MS"/>
          <w:color w:val="333333"/>
          <w:sz w:val="28"/>
          <w:szCs w:val="28"/>
          <w:shd w:val="clear" w:color="auto" w:fill="F7F7F7"/>
        </w:rPr>
        <w:t xml:space="preserve"> - синоним позитива, тепла, яркого солнышка, он улучшает настроение и заряжает энергией.</w:t>
      </w:r>
    </w:p>
    <w:p w:rsidR="00311BE8" w:rsidRPr="00311BE8" w:rsidRDefault="00311BE8" w:rsidP="00311BE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gramStart"/>
      <w:r w:rsidRPr="00311BE8">
        <w:rPr>
          <w:rFonts w:ascii="Trebuchet MS" w:hAnsi="Trebuchet MS"/>
          <w:color w:val="F79646" w:themeColor="accent6"/>
          <w:sz w:val="28"/>
          <w:szCs w:val="28"/>
        </w:rPr>
        <w:t>Оранжевые</w:t>
      </w:r>
      <w:r w:rsidRPr="00311BE8">
        <w:rPr>
          <w:rFonts w:ascii="Trebuchet MS" w:hAnsi="Trebuchet MS"/>
          <w:color w:val="333333"/>
          <w:sz w:val="28"/>
          <w:szCs w:val="28"/>
        </w:rPr>
        <w:t xml:space="preserve"> элементы можно часто встретить в интерьерах различных стилей, таких как: японский, латиноамериканский, мексиканский, марокканский, мавританский, средиземноморский, </w:t>
      </w:r>
      <w:proofErr w:type="spellStart"/>
      <w:r w:rsidRPr="00311BE8">
        <w:rPr>
          <w:rFonts w:ascii="Trebuchet MS" w:hAnsi="Trebuchet MS"/>
          <w:color w:val="333333"/>
          <w:sz w:val="28"/>
          <w:szCs w:val="28"/>
        </w:rPr>
        <w:t>прованс</w:t>
      </w:r>
      <w:proofErr w:type="spellEnd"/>
      <w:r w:rsidRPr="00311BE8">
        <w:rPr>
          <w:rFonts w:ascii="Trebuchet MS" w:hAnsi="Trebuchet MS"/>
          <w:color w:val="333333"/>
          <w:sz w:val="28"/>
          <w:szCs w:val="28"/>
        </w:rPr>
        <w:t>, скандинавский, минимализм.</w:t>
      </w:r>
      <w:proofErr w:type="gramEnd"/>
      <w:r w:rsidRPr="00311BE8">
        <w:rPr>
          <w:rFonts w:ascii="Trebuchet MS" w:hAnsi="Trebuchet MS"/>
          <w:color w:val="333333"/>
          <w:sz w:val="28"/>
          <w:szCs w:val="28"/>
        </w:rPr>
        <w:t xml:space="preserve"> Одно только перечисление выглядит уже как кругосветное путешествие. И не удивительно, все страны хотят использовать при оформлении помещений частичку солнца.</w:t>
      </w:r>
    </w:p>
    <w:p w:rsidR="00311BE8" w:rsidRPr="00311BE8" w:rsidRDefault="00311BE8" w:rsidP="00311BE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11BE8">
        <w:rPr>
          <w:rFonts w:ascii="Trebuchet MS" w:hAnsi="Trebuchet MS"/>
          <w:color w:val="333333"/>
          <w:sz w:val="28"/>
          <w:szCs w:val="28"/>
        </w:rPr>
        <w:t>Впустите и Вы в свою жизнь этот сочный цвет. Оранжевый </w:t>
      </w:r>
      <w:hyperlink r:id="rId6" w:history="1">
        <w:r w:rsidRPr="00311BE8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 xml:space="preserve">водный </w:t>
        </w:r>
        <w:proofErr w:type="spellStart"/>
        <w:r w:rsidRPr="00311BE8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кулер</w:t>
        </w:r>
        <w:proofErr w:type="spellEnd"/>
      </w:hyperlink>
      <w:r w:rsidRPr="00311BE8">
        <w:rPr>
          <w:rFonts w:ascii="Trebuchet MS" w:hAnsi="Trebuchet MS"/>
          <w:color w:val="333333"/>
          <w:sz w:val="28"/>
          <w:szCs w:val="28"/>
        </w:rPr>
        <w:t> станет надежным помощником и достойным украшением уютной кухни, столовой, оживленного офиса или творческой мастерской.</w:t>
      </w:r>
    </w:p>
    <w:p w:rsidR="00311BE8" w:rsidRPr="00311BE8" w:rsidRDefault="00311BE8" w:rsidP="00311BE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11BE8">
        <w:rPr>
          <w:rFonts w:ascii="Trebuchet MS" w:hAnsi="Trebuchet MS"/>
          <w:color w:val="333333"/>
          <w:sz w:val="28"/>
          <w:szCs w:val="28"/>
        </w:rPr>
        <w:t xml:space="preserve">Виниловое покрытие надежно держится не </w:t>
      </w:r>
      <w:proofErr w:type="gramStart"/>
      <w:r w:rsidRPr="00311BE8">
        <w:rPr>
          <w:rFonts w:ascii="Trebuchet MS" w:hAnsi="Trebuchet MS"/>
          <w:color w:val="333333"/>
          <w:sz w:val="28"/>
          <w:szCs w:val="28"/>
        </w:rPr>
        <w:t>корпусе</w:t>
      </w:r>
      <w:proofErr w:type="gramEnd"/>
      <w:r w:rsidRPr="00311BE8">
        <w:rPr>
          <w:rFonts w:ascii="Trebuchet MS" w:hAnsi="Trebuchet MS"/>
          <w:color w:val="333333"/>
          <w:sz w:val="28"/>
          <w:szCs w:val="28"/>
        </w:rPr>
        <w:t xml:space="preserve"> аппарата, не боится влаги и не деформируется. Просто протирайте Ваш </w:t>
      </w:r>
      <w:proofErr w:type="spellStart"/>
      <w:r w:rsidRPr="00311BE8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311BE8">
        <w:rPr>
          <w:rFonts w:ascii="Trebuchet MS" w:hAnsi="Trebuchet MS"/>
          <w:color w:val="333333"/>
          <w:sz w:val="28"/>
          <w:szCs w:val="28"/>
        </w:rPr>
        <w:t xml:space="preserve"> влажной салфеткой от пыли, оберегайте от постоянного воздействия прямых солнечных лучей и он будет радовать Вас своим ярким сочным цветом, даря тепло и хорошее настроение день за днем.</w:t>
      </w:r>
    </w:p>
    <w:p w:rsidR="00311BE8" w:rsidRPr="00311BE8" w:rsidRDefault="00311BE8" w:rsidP="00311BE8">
      <w:pPr>
        <w:rPr>
          <w:rFonts w:ascii="Times New Roman" w:hAnsi="Times New Roman"/>
          <w:sz w:val="28"/>
          <w:szCs w:val="28"/>
        </w:rPr>
      </w:pPr>
      <w:r w:rsidRPr="00311BE8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311BE8" w:rsidRPr="00311BE8" w:rsidRDefault="00311BE8" w:rsidP="00311BE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11BE8">
        <w:rPr>
          <w:rFonts w:ascii="Trebuchet MS" w:hAnsi="Trebuchet MS"/>
          <w:color w:val="333333"/>
          <w:sz w:val="28"/>
          <w:szCs w:val="28"/>
        </w:rPr>
        <w:t xml:space="preserve">Для создания данной дизайнерской модели использован компрессорный аппарат со встроенным холодильником </w:t>
      </w:r>
      <w:proofErr w:type="spellStart"/>
      <w:r w:rsidRPr="00311BE8">
        <w:rPr>
          <w:rFonts w:ascii="Trebuchet MS" w:hAnsi="Trebuchet MS"/>
          <w:color w:val="333333"/>
          <w:sz w:val="28"/>
          <w:szCs w:val="28"/>
        </w:rPr>
        <w:t>Aqua</w:t>
      </w:r>
      <w:proofErr w:type="spellEnd"/>
      <w:r w:rsidRPr="00311BE8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311BE8">
        <w:rPr>
          <w:rFonts w:ascii="Trebuchet MS" w:hAnsi="Trebuchet MS"/>
          <w:color w:val="333333"/>
          <w:sz w:val="28"/>
          <w:szCs w:val="28"/>
        </w:rPr>
        <w:t>Work</w:t>
      </w:r>
      <w:proofErr w:type="spellEnd"/>
      <w:r w:rsidRPr="00311BE8">
        <w:rPr>
          <w:rFonts w:ascii="Trebuchet MS" w:hAnsi="Trebuchet MS"/>
          <w:color w:val="333333"/>
          <w:sz w:val="28"/>
          <w:szCs w:val="28"/>
        </w:rPr>
        <w:t xml:space="preserve"> 833SB.</w:t>
      </w:r>
    </w:p>
    <w:p w:rsidR="00311BE8" w:rsidRPr="00311BE8" w:rsidRDefault="00311BE8" w:rsidP="00311BE8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11BE8">
        <w:rPr>
          <w:rFonts w:ascii="Trebuchet MS" w:hAnsi="Trebuchet MS"/>
          <w:color w:val="333333"/>
          <w:sz w:val="28"/>
          <w:szCs w:val="28"/>
        </w:rPr>
        <w:t>Оформим винилом оранжевого или другого любимого Вами цвета так же аналогичный напольный аппарат для </w:t>
      </w:r>
      <w:hyperlink r:id="rId7" w:history="1">
        <w:r w:rsidRPr="00311BE8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воды</w:t>
        </w:r>
      </w:hyperlink>
      <w:r w:rsidRPr="00311BE8">
        <w:rPr>
          <w:rFonts w:ascii="Trebuchet MS" w:hAnsi="Trebuchet MS"/>
          <w:color w:val="333333"/>
          <w:sz w:val="28"/>
          <w:szCs w:val="28"/>
        </w:rPr>
        <w:t> со встроенным шкафчиком или бутылью снизу</w:t>
      </w:r>
      <w:proofErr w:type="gramStart"/>
      <w:r w:rsidRPr="00311BE8">
        <w:rPr>
          <w:rFonts w:ascii="Trebuchet MS" w:hAnsi="Trebuchet MS"/>
          <w:color w:val="333333"/>
          <w:sz w:val="28"/>
          <w:szCs w:val="28"/>
        </w:rPr>
        <w:t xml:space="preserve"> .</w:t>
      </w:r>
      <w:proofErr w:type="gramEnd"/>
    </w:p>
    <w:p w:rsidR="009B2F3F" w:rsidRPr="00311BE8" w:rsidRDefault="009B2F3F" w:rsidP="00311BE8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sz w:val="28"/>
          <w:szCs w:val="28"/>
        </w:rPr>
      </w:pPr>
    </w:p>
    <w:sectPr w:rsidR="009B2F3F" w:rsidRPr="00311BE8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5957"/>
    <w:multiLevelType w:val="multilevel"/>
    <w:tmpl w:val="55F4C3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C96004A"/>
    <w:multiLevelType w:val="multilevel"/>
    <w:tmpl w:val="A3B03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35D0901"/>
    <w:multiLevelType w:val="multilevel"/>
    <w:tmpl w:val="32763F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7C64D06"/>
    <w:multiLevelType w:val="multilevel"/>
    <w:tmpl w:val="5F0CB3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D3C41DF"/>
    <w:multiLevelType w:val="multilevel"/>
    <w:tmpl w:val="AA7A98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2D6144A"/>
    <w:multiLevelType w:val="multilevel"/>
    <w:tmpl w:val="38905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DD86CB3"/>
    <w:multiLevelType w:val="multilevel"/>
    <w:tmpl w:val="D2F0FE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2FBB6143"/>
    <w:multiLevelType w:val="multilevel"/>
    <w:tmpl w:val="487087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327D10E0"/>
    <w:multiLevelType w:val="multilevel"/>
    <w:tmpl w:val="28C475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4250E3F"/>
    <w:multiLevelType w:val="multilevel"/>
    <w:tmpl w:val="81EE1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484F3242"/>
    <w:multiLevelType w:val="multilevel"/>
    <w:tmpl w:val="952089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54255D94"/>
    <w:multiLevelType w:val="multilevel"/>
    <w:tmpl w:val="7DD838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6D20DD6"/>
    <w:multiLevelType w:val="multilevel"/>
    <w:tmpl w:val="FF8A13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1544F0"/>
    <w:multiLevelType w:val="multilevel"/>
    <w:tmpl w:val="E31897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5DDF6C31"/>
    <w:multiLevelType w:val="multilevel"/>
    <w:tmpl w:val="E760D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5FF57766"/>
    <w:multiLevelType w:val="multilevel"/>
    <w:tmpl w:val="CF1AB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622B642B"/>
    <w:multiLevelType w:val="multilevel"/>
    <w:tmpl w:val="35E04D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62663069"/>
    <w:multiLevelType w:val="multilevel"/>
    <w:tmpl w:val="F49CC6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730E2997"/>
    <w:multiLevelType w:val="multilevel"/>
    <w:tmpl w:val="7304E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78F76B5F"/>
    <w:multiLevelType w:val="multilevel"/>
    <w:tmpl w:val="BAB654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7A0D0F9E"/>
    <w:multiLevelType w:val="multilevel"/>
    <w:tmpl w:val="981E43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7B9F533B"/>
    <w:multiLevelType w:val="multilevel"/>
    <w:tmpl w:val="6B609D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5"/>
  </w:num>
  <w:num w:numId="2">
    <w:abstractNumId w:val="19"/>
  </w:num>
  <w:num w:numId="3">
    <w:abstractNumId w:val="8"/>
  </w:num>
  <w:num w:numId="4">
    <w:abstractNumId w:val="15"/>
  </w:num>
  <w:num w:numId="5">
    <w:abstractNumId w:val="6"/>
  </w:num>
  <w:num w:numId="6">
    <w:abstractNumId w:val="29"/>
  </w:num>
  <w:num w:numId="7">
    <w:abstractNumId w:val="12"/>
  </w:num>
  <w:num w:numId="8">
    <w:abstractNumId w:val="4"/>
  </w:num>
  <w:num w:numId="9">
    <w:abstractNumId w:val="18"/>
  </w:num>
  <w:num w:numId="10">
    <w:abstractNumId w:val="13"/>
  </w:num>
  <w:num w:numId="11">
    <w:abstractNumId w:val="22"/>
  </w:num>
  <w:num w:numId="12">
    <w:abstractNumId w:val="21"/>
  </w:num>
  <w:num w:numId="13">
    <w:abstractNumId w:val="26"/>
  </w:num>
  <w:num w:numId="14">
    <w:abstractNumId w:val="7"/>
  </w:num>
  <w:num w:numId="15">
    <w:abstractNumId w:val="23"/>
  </w:num>
  <w:num w:numId="16">
    <w:abstractNumId w:val="27"/>
  </w:num>
  <w:num w:numId="17">
    <w:abstractNumId w:val="28"/>
  </w:num>
  <w:num w:numId="18">
    <w:abstractNumId w:val="3"/>
  </w:num>
  <w:num w:numId="19">
    <w:abstractNumId w:val="10"/>
  </w:num>
  <w:num w:numId="20">
    <w:abstractNumId w:val="2"/>
  </w:num>
  <w:num w:numId="21">
    <w:abstractNumId w:val="11"/>
  </w:num>
  <w:num w:numId="22">
    <w:abstractNumId w:val="17"/>
  </w:num>
  <w:num w:numId="23">
    <w:abstractNumId w:val="1"/>
  </w:num>
  <w:num w:numId="24">
    <w:abstractNumId w:val="0"/>
  </w:num>
  <w:num w:numId="25">
    <w:abstractNumId w:val="20"/>
  </w:num>
  <w:num w:numId="26">
    <w:abstractNumId w:val="9"/>
  </w:num>
  <w:num w:numId="27">
    <w:abstractNumId w:val="5"/>
  </w:num>
  <w:num w:numId="28">
    <w:abstractNumId w:val="24"/>
  </w:num>
  <w:num w:numId="29">
    <w:abstractNumId w:val="14"/>
  </w:num>
  <w:num w:numId="30">
    <w:abstractNumId w:val="30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B4EAA"/>
    <w:rsid w:val="000D1F0A"/>
    <w:rsid w:val="00110F74"/>
    <w:rsid w:val="0015112A"/>
    <w:rsid w:val="00165309"/>
    <w:rsid w:val="00167D02"/>
    <w:rsid w:val="00183D28"/>
    <w:rsid w:val="001D61D0"/>
    <w:rsid w:val="00215A8C"/>
    <w:rsid w:val="0022381B"/>
    <w:rsid w:val="00224A5A"/>
    <w:rsid w:val="002379D6"/>
    <w:rsid w:val="00250E88"/>
    <w:rsid w:val="0029134D"/>
    <w:rsid w:val="002B43FF"/>
    <w:rsid w:val="002D013D"/>
    <w:rsid w:val="002D405D"/>
    <w:rsid w:val="00311BE8"/>
    <w:rsid w:val="00323A8C"/>
    <w:rsid w:val="003342E5"/>
    <w:rsid w:val="00336F37"/>
    <w:rsid w:val="00365C24"/>
    <w:rsid w:val="00382797"/>
    <w:rsid w:val="00394F48"/>
    <w:rsid w:val="003C1100"/>
    <w:rsid w:val="003C3BD9"/>
    <w:rsid w:val="003C4872"/>
    <w:rsid w:val="003C7F9F"/>
    <w:rsid w:val="003D4481"/>
    <w:rsid w:val="003F3E51"/>
    <w:rsid w:val="004060FF"/>
    <w:rsid w:val="00446D72"/>
    <w:rsid w:val="00447D01"/>
    <w:rsid w:val="00452624"/>
    <w:rsid w:val="00456872"/>
    <w:rsid w:val="00485DD9"/>
    <w:rsid w:val="004A20A2"/>
    <w:rsid w:val="005228DC"/>
    <w:rsid w:val="0054006B"/>
    <w:rsid w:val="00584CC7"/>
    <w:rsid w:val="00587371"/>
    <w:rsid w:val="005A435B"/>
    <w:rsid w:val="005A718B"/>
    <w:rsid w:val="0060037D"/>
    <w:rsid w:val="00600DF0"/>
    <w:rsid w:val="00614560"/>
    <w:rsid w:val="006169BF"/>
    <w:rsid w:val="00645817"/>
    <w:rsid w:val="006509B0"/>
    <w:rsid w:val="00671B41"/>
    <w:rsid w:val="007377EB"/>
    <w:rsid w:val="007A38B6"/>
    <w:rsid w:val="007E272B"/>
    <w:rsid w:val="007E77C3"/>
    <w:rsid w:val="00802044"/>
    <w:rsid w:val="00826EF2"/>
    <w:rsid w:val="008D0395"/>
    <w:rsid w:val="00903A1C"/>
    <w:rsid w:val="009267EE"/>
    <w:rsid w:val="009B2F3F"/>
    <w:rsid w:val="009B67A2"/>
    <w:rsid w:val="009D58FA"/>
    <w:rsid w:val="009E75D9"/>
    <w:rsid w:val="00A86D1A"/>
    <w:rsid w:val="00A945DD"/>
    <w:rsid w:val="00AA5225"/>
    <w:rsid w:val="00AE65AF"/>
    <w:rsid w:val="00B47CD1"/>
    <w:rsid w:val="00B631E8"/>
    <w:rsid w:val="00B7784D"/>
    <w:rsid w:val="00B8422E"/>
    <w:rsid w:val="00B87729"/>
    <w:rsid w:val="00B9235E"/>
    <w:rsid w:val="00BA7B38"/>
    <w:rsid w:val="00BC219A"/>
    <w:rsid w:val="00BD695C"/>
    <w:rsid w:val="00BE7A01"/>
    <w:rsid w:val="00BF240F"/>
    <w:rsid w:val="00C01FFC"/>
    <w:rsid w:val="00C449CD"/>
    <w:rsid w:val="00C60EBF"/>
    <w:rsid w:val="00C910C1"/>
    <w:rsid w:val="00CF086D"/>
    <w:rsid w:val="00D07DE3"/>
    <w:rsid w:val="00D1219F"/>
    <w:rsid w:val="00D15951"/>
    <w:rsid w:val="00D21247"/>
    <w:rsid w:val="00D42715"/>
    <w:rsid w:val="00D443CA"/>
    <w:rsid w:val="00D550C4"/>
    <w:rsid w:val="00D575C8"/>
    <w:rsid w:val="00D83A57"/>
    <w:rsid w:val="00DB528A"/>
    <w:rsid w:val="00DB6CE9"/>
    <w:rsid w:val="00DD69D3"/>
    <w:rsid w:val="00DF24E9"/>
    <w:rsid w:val="00E1600C"/>
    <w:rsid w:val="00E32830"/>
    <w:rsid w:val="00E57204"/>
    <w:rsid w:val="00E6288A"/>
    <w:rsid w:val="00E725E7"/>
    <w:rsid w:val="00E81672"/>
    <w:rsid w:val="00E81803"/>
    <w:rsid w:val="00EA0F5F"/>
    <w:rsid w:val="00EB0006"/>
    <w:rsid w:val="00EB6F93"/>
    <w:rsid w:val="00EB7143"/>
    <w:rsid w:val="00EC35DC"/>
    <w:rsid w:val="00F60C81"/>
    <w:rsid w:val="00F61FF4"/>
    <w:rsid w:val="00FB65D1"/>
    <w:rsid w:val="00FE2E7B"/>
    <w:rsid w:val="00FE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8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219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  <w:style w:type="character" w:customStyle="1" w:styleId="30">
    <w:name w:val="Заголовок 3 Знак"/>
    <w:basedOn w:val="a0"/>
    <w:link w:val="3"/>
    <w:uiPriority w:val="9"/>
    <w:rsid w:val="00D12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28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dovos.ru/vo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water-coolers" TargetMode="External"/><Relationship Id="rId5" Type="http://schemas.openxmlformats.org/officeDocument/2006/relationships/hyperlink" Target="https://vodovos.ru/exclusive-kuler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60</cp:revision>
  <dcterms:created xsi:type="dcterms:W3CDTF">2017-12-27T05:40:00Z</dcterms:created>
  <dcterms:modified xsi:type="dcterms:W3CDTF">2018-01-17T11:20:00Z</dcterms:modified>
</cp:coreProperties>
</file>