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CD" w:rsidRPr="00C449CD" w:rsidRDefault="00C449CD" w:rsidP="00C449C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gramStart"/>
      <w:r w:rsidRPr="00C449CD">
        <w:rPr>
          <w:rFonts w:ascii="Trebuchet MS" w:hAnsi="Trebuchet MS"/>
          <w:color w:val="333333"/>
          <w:sz w:val="28"/>
          <w:szCs w:val="28"/>
        </w:rPr>
        <w:t>Настольный</w:t>
      </w:r>
      <w:proofErr w:type="gramEnd"/>
      <w:r w:rsidRPr="00C449CD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 xml:space="preserve"> для воды нового поколения </w:t>
      </w:r>
      <w:proofErr w:type="spellStart"/>
      <w:r w:rsidRPr="00C449CD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C449CD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C449CD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C449CD">
        <w:rPr>
          <w:rFonts w:ascii="Trebuchet MS" w:hAnsi="Trebuchet MS"/>
          <w:b/>
          <w:color w:val="333333"/>
          <w:sz w:val="28"/>
          <w:szCs w:val="28"/>
        </w:rPr>
        <w:t xml:space="preserve"> 16-T/EN-ST</w:t>
      </w:r>
      <w:r w:rsidRPr="00C449CD">
        <w:rPr>
          <w:rFonts w:ascii="Trebuchet MS" w:hAnsi="Trebuchet MS"/>
          <w:color w:val="333333"/>
          <w:sz w:val="28"/>
          <w:szCs w:val="28"/>
        </w:rPr>
        <w:t xml:space="preserve"> с мощной компрессорной системой охлаждения и режимом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> </w:t>
      </w:r>
      <w:hyperlink r:id="rId5" w:history="1">
        <w:r w:rsidRPr="00C449CD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>питьевой воды</w:t>
        </w:r>
      </w:hyperlink>
      <w:r w:rsidRPr="00C449CD">
        <w:rPr>
          <w:rFonts w:ascii="Trebuchet MS" w:hAnsi="Trebuchet MS"/>
          <w:color w:val="333333"/>
          <w:sz w:val="28"/>
          <w:szCs w:val="28"/>
        </w:rPr>
        <w:t xml:space="preserve"> разработан на основе давно знакомой и полюбившейся многим модели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 xml:space="preserve"> 16 T/EN.</w:t>
      </w:r>
    </w:p>
    <w:p w:rsidR="00C449CD" w:rsidRPr="00C449CD" w:rsidRDefault="00C449CD" w:rsidP="00C449C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449CD" w:rsidRPr="00C449CD" w:rsidRDefault="00C449CD" w:rsidP="00C449C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449CD">
        <w:rPr>
          <w:rFonts w:ascii="Trebuchet MS" w:hAnsi="Trebuchet MS"/>
          <w:color w:val="333333"/>
          <w:sz w:val="28"/>
          <w:szCs w:val="28"/>
        </w:rPr>
        <w:t xml:space="preserve">Этот аккуратный настольный аппарат в строгом классическом дизайне с удобной активацией краников типа "нажим кружкой" теперь, помимо компрессорного охлаждения и привычной системы нагрева, оснащен режимом ЭКО, позволяющим значительно сократить потребление электроэнергии при работе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>, а так же функцией турбо-нагрева, способной в считанные минуты подогреть питьевую воду до максимальной температуры.</w:t>
      </w:r>
    </w:p>
    <w:p w:rsidR="00C449CD" w:rsidRPr="00C449CD" w:rsidRDefault="00C449CD" w:rsidP="00C449C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449CD">
        <w:rPr>
          <w:rFonts w:ascii="Trebuchet MS" w:hAnsi="Trebuchet MS"/>
          <w:color w:val="333333"/>
          <w:sz w:val="28"/>
          <w:szCs w:val="28"/>
        </w:rPr>
        <w:t xml:space="preserve">Все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кулеры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 xml:space="preserve"> для воды новой серии ST могут работать в 2-х режимах:</w:t>
      </w:r>
    </w:p>
    <w:p w:rsidR="00C449CD" w:rsidRDefault="00C449CD" w:rsidP="00C449CD">
      <w:pPr>
        <w:pStyle w:val="a5"/>
        <w:numPr>
          <w:ilvl w:val="0"/>
          <w:numId w:val="2"/>
        </w:numPr>
        <w:rPr>
          <w:rFonts w:ascii="Trebuchet MS" w:hAnsi="Trebuchet MS"/>
          <w:color w:val="333333"/>
          <w:sz w:val="28"/>
          <w:szCs w:val="28"/>
          <w:shd w:val="clear" w:color="auto" w:fill="F7F7F7"/>
        </w:rPr>
      </w:pPr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Привычный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>диспенсер</w:t>
      </w:r>
      <w:proofErr w:type="spellEnd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для воды - постоянно поддерживает температуру </w:t>
      </w:r>
      <w:r w:rsidRPr="00C449CD">
        <w:rPr>
          <w:rFonts w:ascii="Trebuchet MS" w:hAnsi="Trebuchet MS"/>
          <w:color w:val="FF0000"/>
          <w:sz w:val="28"/>
          <w:szCs w:val="28"/>
          <w:shd w:val="clear" w:color="auto" w:fill="F7F7F7"/>
        </w:rPr>
        <w:t>горячей воды</w:t>
      </w:r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в заданном диапазоне - 70-96 ºС. Если вода </w:t>
      </w:r>
      <w:proofErr w:type="gramStart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>кажется</w:t>
      </w:r>
      <w:proofErr w:type="gramEnd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Вам не достаточно горячей и требуется поднять ее температуру до максимальной, просто нажмите кнопку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>турбонагрева</w:t>
      </w:r>
      <w:proofErr w:type="spellEnd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и меньше чем за пару минут аппарат обеспечит Вас водой, разогретой до 97 градусов, а затем снова вернется к обычному режиму работы.</w:t>
      </w:r>
    </w:p>
    <w:p w:rsidR="00C449CD" w:rsidRPr="00C449CD" w:rsidRDefault="00C449CD" w:rsidP="00C449CD">
      <w:pPr>
        <w:pStyle w:val="a5"/>
        <w:rPr>
          <w:rFonts w:ascii="Trebuchet MS" w:hAnsi="Trebuchet MS"/>
          <w:color w:val="333333"/>
          <w:sz w:val="28"/>
          <w:szCs w:val="28"/>
          <w:shd w:val="clear" w:color="auto" w:fill="F7F7F7"/>
        </w:rPr>
      </w:pPr>
    </w:p>
    <w:p w:rsidR="00C449CD" w:rsidRPr="00C449CD" w:rsidRDefault="00C449CD" w:rsidP="00C449C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Режим экономии: - при включении функции "ЭКО" постоянный подогрев отключается и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>кулер</w:t>
      </w:r>
      <w:proofErr w:type="spellEnd"/>
      <w:r w:rsidRPr="00C449C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работает только на охлаждение питьевой воды, тем самым, обеспечивая экономию основной доли электроэнергии, затрачиваемой именно на нагрев.</w:t>
      </w:r>
      <w:r w:rsidRPr="00C449CD">
        <w:rPr>
          <w:rFonts w:ascii="Trebuchet MS" w:hAnsi="Trebuchet MS"/>
          <w:color w:val="333333"/>
          <w:sz w:val="28"/>
          <w:szCs w:val="28"/>
        </w:rPr>
        <w:br/>
      </w:r>
    </w:p>
    <w:p w:rsidR="00C449CD" w:rsidRPr="00C449CD" w:rsidRDefault="00C449CD" w:rsidP="00C449C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 xml:space="preserve"> </w:t>
      </w:r>
      <w:r w:rsidRPr="00C449CD">
        <w:rPr>
          <w:rFonts w:ascii="Trebuchet MS" w:hAnsi="Trebuchet MS"/>
          <w:color w:val="333333"/>
          <w:sz w:val="28"/>
          <w:szCs w:val="28"/>
        </w:rPr>
        <w:t xml:space="preserve">Когда Вам понадобится горячая вода, достаточно нажать на кнопку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 xml:space="preserve"> и через несколько минут она нагреется до температуры 97 градусов, после чего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 xml:space="preserve"> снова перейдет в режим экономии электроэнергии, а температура в горячем бачке будет понемногу снижаться в ожидании следующего нажатия. Подобный алгоритм позволяет существенно сократить расходы на эксплуатацию </w:t>
      </w:r>
      <w:proofErr w:type="spellStart"/>
      <w:r w:rsidRPr="00C449CD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C449CD">
        <w:rPr>
          <w:rFonts w:ascii="Trebuchet MS" w:hAnsi="Trebuchet MS"/>
          <w:color w:val="333333"/>
          <w:sz w:val="28"/>
          <w:szCs w:val="28"/>
        </w:rPr>
        <w:t>.</w:t>
      </w:r>
    </w:p>
    <w:p w:rsidR="009B67A2" w:rsidRPr="00A86D1A" w:rsidRDefault="009B67A2" w:rsidP="00A86D1A">
      <w:pPr>
        <w:rPr>
          <w:szCs w:val="28"/>
        </w:rPr>
      </w:pPr>
    </w:p>
    <w:sectPr w:rsidR="009B67A2" w:rsidRPr="00A86D1A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50E88"/>
    <w:rsid w:val="004A20A2"/>
    <w:rsid w:val="007E272B"/>
    <w:rsid w:val="009B67A2"/>
    <w:rsid w:val="00A86D1A"/>
    <w:rsid w:val="00AA5225"/>
    <w:rsid w:val="00AE65AF"/>
    <w:rsid w:val="00BD695C"/>
    <w:rsid w:val="00C449CD"/>
    <w:rsid w:val="00E5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dcterms:created xsi:type="dcterms:W3CDTF">2017-12-27T05:40:00Z</dcterms:created>
  <dcterms:modified xsi:type="dcterms:W3CDTF">2017-12-27T11:55:00Z</dcterms:modified>
</cp:coreProperties>
</file>