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>Классический напольный 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для воды с электронной системой охлаждения </w:t>
      </w:r>
      <w:proofErr w:type="spellStart"/>
      <w:r w:rsidRPr="004A53C2">
        <w:rPr>
          <w:rFonts w:ascii="Trebuchet MS" w:hAnsi="Trebuchet MS"/>
          <w:b/>
          <w:color w:val="333333"/>
          <w:sz w:val="28"/>
          <w:szCs w:val="28"/>
        </w:rPr>
        <w:t>Aqua</w:t>
      </w:r>
      <w:proofErr w:type="spellEnd"/>
      <w:r w:rsidRPr="004A53C2">
        <w:rPr>
          <w:rFonts w:ascii="Trebuchet MS" w:hAnsi="Trebuchet MS"/>
          <w:b/>
          <w:color w:val="333333"/>
          <w:sz w:val="28"/>
          <w:szCs w:val="28"/>
        </w:rPr>
        <w:t xml:space="preserve"> </w:t>
      </w:r>
      <w:proofErr w:type="spellStart"/>
      <w:r w:rsidRPr="004A53C2">
        <w:rPr>
          <w:rFonts w:ascii="Trebuchet MS" w:hAnsi="Trebuchet MS"/>
          <w:b/>
          <w:color w:val="333333"/>
          <w:sz w:val="28"/>
          <w:szCs w:val="28"/>
        </w:rPr>
        <w:t>Work</w:t>
      </w:r>
      <w:proofErr w:type="spellEnd"/>
      <w:r w:rsidRPr="004A53C2">
        <w:rPr>
          <w:rFonts w:ascii="Trebuchet MS" w:hAnsi="Trebuchet MS"/>
          <w:b/>
          <w:color w:val="333333"/>
          <w:sz w:val="28"/>
          <w:szCs w:val="28"/>
        </w:rPr>
        <w:t xml:space="preserve"> 16-LD/EN</w:t>
      </w:r>
      <w:r w:rsidRPr="004A53C2">
        <w:rPr>
          <w:rFonts w:ascii="Trebuchet MS" w:hAnsi="Trebuchet MS"/>
          <w:color w:val="333333"/>
          <w:sz w:val="28"/>
          <w:szCs w:val="28"/>
        </w:rPr>
        <w:t xml:space="preserve"> и верхней установкой бутыли,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минималистичный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интерфейс, простой набор функций, аппарат без всяких излишеств, так называемая "рабочая лошадка".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</w:rPr>
      </w:pPr>
    </w:p>
    <w:p w:rsidR="004A53C2" w:rsidRDefault="004A53C2" w:rsidP="004A53C2">
      <w:pPr>
        <w:rPr>
          <w:rFonts w:ascii="Times New Roman" w:hAnsi="Times New Roman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НАГРЕВ</w:t>
      </w:r>
      <w:r>
        <w:rPr>
          <w:rFonts w:ascii="Trebuchet MS" w:hAnsi="Trebuchet MS"/>
          <w:b/>
          <w:bCs/>
          <w:color w:val="333333"/>
          <w:bdr w:val="none" w:sz="0" w:space="0" w:color="auto" w:frame="1"/>
          <w:shd w:val="clear" w:color="auto" w:fill="F7F7F7"/>
        </w:rPr>
        <w:t>: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>Мощность нагревательного элемента - 700 Вт, емкость бака - 1 литр, производительность не менее 6 литров горячей воды в течени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 xml:space="preserve"> часа - стандартные характеристики. Хотите большей производительности? В нашем каталоге есть похожие аппараты, но оснащенные системой ТУРБО-нагрева - </w:t>
      </w:r>
      <w:proofErr w:type="spellStart"/>
      <w:r w:rsidR="007E7641">
        <w:fldChar w:fldCharType="begin"/>
      </w:r>
      <w:r w:rsidR="00C64D00">
        <w:instrText>HYPERLINK "https://vodovos.ru/tovar?item=00000012507"</w:instrText>
      </w:r>
      <w:r w:rsidR="007E7641">
        <w:fldChar w:fldCharType="separate"/>
      </w:r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16-LD/EN-ST</w:t>
      </w:r>
      <w:r w:rsidR="007E7641">
        <w:fldChar w:fldCharType="end"/>
      </w:r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4A53C2" w:rsidRPr="004A53C2" w:rsidRDefault="004A53C2" w:rsidP="004A53C2">
      <w:pPr>
        <w:rPr>
          <w:rFonts w:ascii="Times New Roman" w:hAnsi="Times New Roman"/>
          <w:sz w:val="28"/>
          <w:szCs w:val="28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ОХЛАЖДЕНИЕ: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оснащен простой термоэлектронной системой охлаждения с невысокими показателями: 1 литр в течени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и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 xml:space="preserve"> часа на 12-15 градусов ниже температуры окружающей среды. Этого хватает зимой или в межсезонье, но жарким летом аппарат сможет за час произвести только несколько (3-4) стакана прохладной воды. Если Вам требуется по-настоящему холодная влага, обратите внимание на точно такую же модель, но оснащенную компрессорным блоком - </w:t>
      </w:r>
      <w:proofErr w:type="spellStart"/>
      <w:r w:rsidR="007E7641" w:rsidRPr="004A53C2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4A53C2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"https://vodovos.ru/tovar?item=03052" </w:instrText>
      </w:r>
      <w:r w:rsidR="007E7641" w:rsidRPr="004A53C2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4A53C2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16-L/EN</w:t>
      </w:r>
      <w:r w:rsidR="007E7641" w:rsidRPr="004A53C2">
        <w:rPr>
          <w:rFonts w:ascii="Trebuchet MS" w:hAnsi="Trebuchet MS"/>
          <w:color w:val="333333"/>
          <w:sz w:val="28"/>
          <w:szCs w:val="28"/>
        </w:rPr>
        <w:fldChar w:fldCharType="end"/>
      </w:r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C76F60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4A53C2" w:rsidRPr="004A53C2" w:rsidRDefault="004A53C2" w:rsidP="004A53C2">
      <w:pPr>
        <w:rPr>
          <w:rFonts w:ascii="Times New Roman" w:hAnsi="Times New Roman"/>
          <w:sz w:val="28"/>
          <w:szCs w:val="28"/>
        </w:rPr>
      </w:pPr>
      <w:r w:rsidRPr="004A53C2">
        <w:rPr>
          <w:rFonts w:ascii="Trebuchet MS" w:hAnsi="Trebuchet MS"/>
          <w:b/>
          <w:bCs/>
          <w:color w:val="333333"/>
          <w:sz w:val="28"/>
          <w:szCs w:val="28"/>
          <w:bdr w:val="none" w:sz="0" w:space="0" w:color="auto" w:frame="1"/>
          <w:shd w:val="clear" w:color="auto" w:fill="F7F7F7"/>
        </w:rPr>
        <w:t>КОРПУС: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 xml:space="preserve">Стандартный напольный аппарат высотой почти 1 метр, материал стенок - сталь, пустое пространство внизу никак не используется, в ассортименте 7 моделей, отличающихся комбинацией цвета корпуса, фасада,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каплесборника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и краников. Кроме этого, дизайнерский отдел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Аква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Маркета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готов нанести на заказ любые фотографии, фирменную символику и много </w:t>
      </w:r>
      <w:proofErr w:type="gramStart"/>
      <w:r w:rsidRPr="004A53C2">
        <w:rPr>
          <w:rFonts w:ascii="Trebuchet MS" w:hAnsi="Trebuchet MS"/>
          <w:color w:val="333333"/>
          <w:sz w:val="28"/>
          <w:szCs w:val="28"/>
        </w:rPr>
        <w:t>другое</w:t>
      </w:r>
      <w:proofErr w:type="gramEnd"/>
      <w:r w:rsidRPr="004A53C2">
        <w:rPr>
          <w:rFonts w:ascii="Trebuchet MS" w:hAnsi="Trebuchet MS"/>
          <w:color w:val="333333"/>
          <w:sz w:val="28"/>
          <w:szCs w:val="28"/>
        </w:rPr>
        <w:t>: </w:t>
      </w:r>
      <w:hyperlink r:id="rId5" w:history="1">
        <w:r w:rsidRPr="004A53C2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каталог готовых моделей</w:t>
        </w:r>
      </w:hyperlink>
      <w:r w:rsidRPr="004A53C2">
        <w:rPr>
          <w:rFonts w:ascii="Trebuchet MS" w:hAnsi="Trebuchet MS"/>
          <w:color w:val="333333"/>
          <w:sz w:val="28"/>
          <w:szCs w:val="28"/>
        </w:rPr>
        <w:t>.</w:t>
      </w:r>
    </w:p>
    <w:p w:rsidR="004A53C2" w:rsidRPr="004A53C2" w:rsidRDefault="004A53C2" w:rsidP="004A53C2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4A53C2">
        <w:rPr>
          <w:rFonts w:ascii="Trebuchet MS" w:hAnsi="Trebuchet MS"/>
          <w:color w:val="333333"/>
          <w:sz w:val="28"/>
          <w:szCs w:val="28"/>
        </w:rPr>
        <w:t xml:space="preserve">2 простых краника типа "нажим кружкой",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диспенсер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 xml:space="preserve"> можно снабдить </w:t>
      </w:r>
      <w:proofErr w:type="spellStart"/>
      <w:r w:rsidRPr="004A53C2">
        <w:rPr>
          <w:rFonts w:ascii="Trebuchet MS" w:hAnsi="Trebuchet MS"/>
          <w:color w:val="333333"/>
          <w:sz w:val="28"/>
          <w:szCs w:val="28"/>
        </w:rPr>
        <w:t>стаканодержателями</w:t>
      </w:r>
      <w:proofErr w:type="spellEnd"/>
      <w:r w:rsidRPr="004A53C2">
        <w:rPr>
          <w:rFonts w:ascii="Trebuchet MS" w:hAnsi="Trebuchet MS"/>
          <w:color w:val="333333"/>
          <w:sz w:val="28"/>
          <w:szCs w:val="28"/>
        </w:rPr>
        <w:t> обоих типов: как вариант с шурупами, так и с магнитной липучкой.</w:t>
      </w:r>
    </w:p>
    <w:p w:rsidR="00AF063D" w:rsidRPr="00AF063D" w:rsidRDefault="007E7641" w:rsidP="00AF063D">
      <w:pPr>
        <w:spacing w:line="240" w:lineRule="auto"/>
        <w:rPr>
          <w:rFonts w:ascii="Times New Roman" w:hAnsi="Times New Roman"/>
          <w:sz w:val="28"/>
          <w:szCs w:val="28"/>
        </w:rPr>
      </w:pPr>
      <w:r w:rsidRPr="007E7641">
        <w:rPr>
          <w:sz w:val="28"/>
          <w:szCs w:val="28"/>
        </w:rPr>
        <w:pict>
          <v:rect id="_x0000_i1025" style="width:0;height:1.5pt" o:hrstd="t" o:hrnoshade="t" o:hr="t" fillcolor="#333" stroked="f"/>
        </w:pict>
      </w:r>
    </w:p>
    <w:p w:rsidR="00AF063D" w:rsidRDefault="00AF063D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AF063D">
        <w:rPr>
          <w:rFonts w:ascii="Trebuchet MS" w:hAnsi="Trebuchet MS"/>
          <w:color w:val="333333"/>
          <w:sz w:val="28"/>
          <w:szCs w:val="28"/>
        </w:rPr>
        <w:t>С 2014 года модель 16-LD/</w:t>
      </w:r>
      <w:r>
        <w:rPr>
          <w:rFonts w:ascii="Trebuchet MS" w:hAnsi="Trebuchet MS"/>
          <w:color w:val="333333"/>
          <w:sz w:val="28"/>
          <w:szCs w:val="28"/>
        </w:rPr>
        <w:t>EN поставляется вместо аппарата</w:t>
      </w:r>
      <w:r w:rsidRPr="00AF063D">
        <w:rPr>
          <w:rFonts w:ascii="Trebuchet MS" w:hAnsi="Trebuchet MS"/>
          <w:color w:val="333333"/>
          <w:sz w:val="28"/>
          <w:szCs w:val="28"/>
        </w:rPr>
        <w:t xml:space="preserve"> 16-LD/E (</w:t>
      </w:r>
      <w:hyperlink r:id="rId6" w:history="1">
        <w:r w:rsidRPr="00AF063D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подробнее</w:t>
        </w:r>
      </w:hyperlink>
      <w:r w:rsidRPr="00AF063D">
        <w:rPr>
          <w:rFonts w:ascii="Trebuchet MS" w:hAnsi="Trebuchet MS"/>
          <w:color w:val="333333"/>
          <w:sz w:val="28"/>
          <w:szCs w:val="28"/>
        </w:rPr>
        <w:t>).</w:t>
      </w:r>
    </w:p>
    <w:p w:rsidR="00C76F60" w:rsidRDefault="00C76F60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2D1B37" w:rsidRPr="002D1B37" w:rsidRDefault="002D1B37" w:rsidP="002D1B37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2D1B37">
        <w:rPr>
          <w:rFonts w:ascii="Trebuchet MS" w:hAnsi="Trebuchet MS"/>
          <w:color w:val="333333"/>
          <w:sz w:val="28"/>
          <w:szCs w:val="28"/>
        </w:rPr>
        <w:t xml:space="preserve">Танго (исп. </w:t>
      </w:r>
      <w:proofErr w:type="spellStart"/>
      <w:r w:rsidRPr="002D1B37">
        <w:rPr>
          <w:rFonts w:ascii="Trebuchet MS" w:hAnsi="Trebuchet MS"/>
          <w:color w:val="333333"/>
          <w:sz w:val="28"/>
          <w:szCs w:val="28"/>
        </w:rPr>
        <w:t>tango</w:t>
      </w:r>
      <w:proofErr w:type="spellEnd"/>
      <w:r w:rsidRPr="002D1B37">
        <w:rPr>
          <w:rFonts w:ascii="Trebuchet MS" w:hAnsi="Trebuchet MS"/>
          <w:color w:val="333333"/>
          <w:sz w:val="28"/>
          <w:szCs w:val="28"/>
        </w:rPr>
        <w:t>) — аргентинский народный танец свободной композиции, отличающийся энергичным и четким ритмом. Изначально исполнялся исключительно мужчинами.</w:t>
      </w:r>
    </w:p>
    <w:p w:rsidR="002D1B37" w:rsidRPr="002D1B37" w:rsidRDefault="002D1B37" w:rsidP="002D1B37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2D1B37">
        <w:rPr>
          <w:rFonts w:ascii="Trebuchet MS" w:hAnsi="Trebuchet MS"/>
          <w:color w:val="333333"/>
          <w:sz w:val="28"/>
          <w:szCs w:val="28"/>
        </w:rPr>
        <w:lastRenderedPageBreak/>
        <w:t xml:space="preserve">Возник и получил распространение в Аргентине, затем стал популярен во всем мире. Танго также называлось «танго </w:t>
      </w:r>
      <w:proofErr w:type="spellStart"/>
      <w:r w:rsidRPr="002D1B37">
        <w:rPr>
          <w:rFonts w:ascii="Trebuchet MS" w:hAnsi="Trebuchet MS"/>
          <w:color w:val="333333"/>
          <w:sz w:val="28"/>
          <w:szCs w:val="28"/>
        </w:rPr>
        <w:t>криолло</w:t>
      </w:r>
      <w:proofErr w:type="spellEnd"/>
      <w:r w:rsidRPr="002D1B37">
        <w:rPr>
          <w:rFonts w:ascii="Trebuchet MS" w:hAnsi="Trebuchet MS"/>
          <w:color w:val="333333"/>
          <w:sz w:val="28"/>
          <w:szCs w:val="28"/>
        </w:rPr>
        <w:t>» (</w:t>
      </w:r>
      <w:proofErr w:type="spellStart"/>
      <w:r w:rsidRPr="002D1B37">
        <w:rPr>
          <w:rFonts w:ascii="Trebuchet MS" w:hAnsi="Trebuchet MS"/>
          <w:color w:val="333333"/>
          <w:sz w:val="28"/>
          <w:szCs w:val="28"/>
        </w:rPr>
        <w:t>tango</w:t>
      </w:r>
      <w:proofErr w:type="spellEnd"/>
      <w:r w:rsidRPr="002D1B37">
        <w:rPr>
          <w:rFonts w:ascii="Trebuchet MS" w:hAnsi="Trebuchet MS"/>
          <w:color w:val="333333"/>
          <w:sz w:val="28"/>
          <w:szCs w:val="28"/>
        </w:rPr>
        <w:t xml:space="preserve"> </w:t>
      </w:r>
      <w:proofErr w:type="spellStart"/>
      <w:r w:rsidRPr="002D1B37">
        <w:rPr>
          <w:rFonts w:ascii="Trebuchet MS" w:hAnsi="Trebuchet MS"/>
          <w:color w:val="333333"/>
          <w:sz w:val="28"/>
          <w:szCs w:val="28"/>
        </w:rPr>
        <w:t>criollo</w:t>
      </w:r>
      <w:proofErr w:type="spellEnd"/>
      <w:r w:rsidRPr="002D1B37">
        <w:rPr>
          <w:rFonts w:ascii="Trebuchet MS" w:hAnsi="Trebuchet MS"/>
          <w:color w:val="333333"/>
          <w:sz w:val="28"/>
          <w:szCs w:val="28"/>
        </w:rPr>
        <w:t>), что и значило «аргентинское».</w:t>
      </w:r>
    </w:p>
    <w:p w:rsidR="002D1B37" w:rsidRPr="002D1B37" w:rsidRDefault="002D1B37" w:rsidP="002D1B37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2D1B37">
        <w:rPr>
          <w:rFonts w:ascii="Trebuchet MS" w:hAnsi="Trebuchet MS"/>
          <w:color w:val="333333"/>
          <w:sz w:val="28"/>
          <w:szCs w:val="28"/>
        </w:rPr>
        <w:t xml:space="preserve">Сегодня существует много танцевальных видов и стилей танго, в том числе аргентинское, уругвайское, бальное (американского и международного стиля), финское и старинное танго. Основное разграничение — это танго социальное (аргентинское) и танго бальное. Аргентинское танго зачастую рассматривается как «аутентичное» танго, поскольку оно ближе </w:t>
      </w:r>
      <w:proofErr w:type="gramStart"/>
      <w:r w:rsidRPr="002D1B37">
        <w:rPr>
          <w:rFonts w:ascii="Trebuchet MS" w:hAnsi="Trebuchet MS"/>
          <w:color w:val="333333"/>
          <w:sz w:val="28"/>
          <w:szCs w:val="28"/>
        </w:rPr>
        <w:t>к</w:t>
      </w:r>
      <w:proofErr w:type="gramEnd"/>
      <w:r w:rsidRPr="002D1B37">
        <w:rPr>
          <w:rFonts w:ascii="Trebuchet MS" w:hAnsi="Trebuchet MS"/>
          <w:color w:val="333333"/>
          <w:sz w:val="28"/>
          <w:szCs w:val="28"/>
        </w:rPr>
        <w:t xml:space="preserve"> изначально танцевавшемуся в Аргентине и Уругвае.</w:t>
      </w:r>
    </w:p>
    <w:p w:rsidR="002D1B37" w:rsidRPr="002D1B37" w:rsidRDefault="002D1B37" w:rsidP="002D1B37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2D1B37">
        <w:rPr>
          <w:rFonts w:ascii="Trebuchet MS" w:hAnsi="Trebuchet MS"/>
          <w:color w:val="333333"/>
          <w:sz w:val="28"/>
          <w:szCs w:val="28"/>
        </w:rPr>
        <w:t>И все же стили танго особенно не отличаются друг от друга, так как они имеют одни и те же корни и основы. Для того</w:t>
      </w:r>
      <w:proofErr w:type="gramStart"/>
      <w:r w:rsidRPr="002D1B37">
        <w:rPr>
          <w:rFonts w:ascii="Trebuchet MS" w:hAnsi="Trebuchet MS"/>
          <w:color w:val="333333"/>
          <w:sz w:val="28"/>
          <w:szCs w:val="28"/>
        </w:rPr>
        <w:t>,</w:t>
      </w:r>
      <w:proofErr w:type="gramEnd"/>
      <w:r w:rsidRPr="002D1B37">
        <w:rPr>
          <w:rFonts w:ascii="Trebuchet MS" w:hAnsi="Trebuchet MS"/>
          <w:color w:val="333333"/>
          <w:sz w:val="28"/>
          <w:szCs w:val="28"/>
        </w:rPr>
        <w:t xml:space="preserve"> чтобы танцевать настоящее танго, не обязательно знать множество фигур, но техника и стиль должны быть безукоризненными. Пусть это будут всего несколько шагов, но они будут музыкальными и неповторимыми. Ведь настоящий стиль танго — это движение вместе и в ритм музыки, свобода импровизации, ощущение и понимание друг друга, удовольствие от танца.</w:t>
      </w:r>
    </w:p>
    <w:p w:rsidR="002D1B37" w:rsidRPr="002D1B37" w:rsidRDefault="002D1B37" w:rsidP="002D1B37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proofErr w:type="spellStart"/>
      <w:r w:rsidRPr="002D1B37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2D1B37">
        <w:rPr>
          <w:rFonts w:ascii="Trebuchet MS" w:hAnsi="Trebuchet MS"/>
          <w:color w:val="333333"/>
          <w:sz w:val="28"/>
          <w:szCs w:val="28"/>
        </w:rPr>
        <w:t xml:space="preserve"> для воды Танго - отличный вариант для поклонников этого страстного танца. Он зарядит своих владельцев энергией чистой </w:t>
      </w:r>
      <w:hyperlink r:id="rId7" w:history="1">
        <w:r w:rsidRPr="002D1B37">
          <w:rPr>
            <w:rStyle w:val="a4"/>
            <w:rFonts w:ascii="Trebuchet MS" w:hAnsi="Trebuchet MS"/>
            <w:color w:val="4793CB"/>
            <w:sz w:val="28"/>
            <w:szCs w:val="28"/>
            <w:u w:val="none"/>
            <w:bdr w:val="none" w:sz="0" w:space="0" w:color="auto" w:frame="1"/>
          </w:rPr>
          <w:t>питьевой воды</w:t>
        </w:r>
      </w:hyperlink>
      <w:r w:rsidRPr="002D1B37">
        <w:rPr>
          <w:rFonts w:ascii="Trebuchet MS" w:hAnsi="Trebuchet MS"/>
          <w:color w:val="333333"/>
          <w:sz w:val="28"/>
          <w:szCs w:val="28"/>
        </w:rPr>
        <w:t> и придаст сил на весь день, а так же станет необычным символом индивидуальности и отражением характера хозяина помещения.</w:t>
      </w:r>
    </w:p>
    <w:p w:rsidR="009B3AD4" w:rsidRPr="002D1B37" w:rsidRDefault="007E7641" w:rsidP="002D1B37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</w:rPr>
      </w:pPr>
      <w:r w:rsidRPr="007E7641">
        <w:rPr>
          <w:sz w:val="28"/>
          <w:szCs w:val="28"/>
        </w:rPr>
        <w:pict>
          <v:rect id="_x0000_i1026" style="width:0;height:1.5pt" o:hrstd="t" o:hrnoshade="t" o:hr="t" fillcolor="#333" stroked="f"/>
        </w:pict>
      </w:r>
    </w:p>
    <w:p w:rsidR="009B3AD4" w:rsidRDefault="009B3AD4" w:rsidP="000063C7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C76F60">
        <w:rPr>
          <w:rFonts w:ascii="Trebuchet MS" w:hAnsi="Trebuchet MS"/>
          <w:color w:val="333333"/>
          <w:sz w:val="28"/>
          <w:szCs w:val="28"/>
        </w:rPr>
        <w:t>На корпусе - виниловая пленка с изготовленным на профессиональном типографском оборудовании изображением.</w:t>
      </w:r>
    </w:p>
    <w:p w:rsidR="000063C7" w:rsidRPr="009B3AD4" w:rsidRDefault="000063C7" w:rsidP="000063C7">
      <w:pPr>
        <w:pStyle w:val="a3"/>
        <w:shd w:val="clear" w:color="auto" w:fill="F7F7F7"/>
        <w:spacing w:before="180" w:beforeAutospacing="0" w:after="18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</w:p>
    <w:p w:rsidR="00C76F60" w:rsidRPr="009B3AD4" w:rsidRDefault="009B3AD4" w:rsidP="00AF063D">
      <w:pPr>
        <w:pStyle w:val="a3"/>
        <w:shd w:val="clear" w:color="auto" w:fill="F7F7F7"/>
        <w:spacing w:before="0" w:beforeAutospacing="0" w:after="0" w:afterAutospacing="0" w:line="330" w:lineRule="atLeast"/>
        <w:textAlignment w:val="baseline"/>
        <w:rPr>
          <w:rFonts w:ascii="Trebuchet MS" w:hAnsi="Trebuchet MS"/>
          <w:color w:val="333333"/>
          <w:sz w:val="28"/>
          <w:szCs w:val="28"/>
        </w:rPr>
      </w:pPr>
      <w:r w:rsidRPr="009B3AD4">
        <w:rPr>
          <w:rFonts w:ascii="Trebuchet MS" w:hAnsi="Trebuchet MS"/>
          <w:color w:val="333333"/>
          <w:sz w:val="28"/>
          <w:szCs w:val="28"/>
        </w:rPr>
        <w:t xml:space="preserve">Любителям по-настоящему холодной воды, в коллективы, где использовать </w:t>
      </w:r>
      <w:proofErr w:type="spellStart"/>
      <w:r w:rsidRPr="009B3AD4">
        <w:rPr>
          <w:rFonts w:ascii="Trebuchet MS" w:hAnsi="Trebuchet MS"/>
          <w:color w:val="333333"/>
          <w:sz w:val="28"/>
          <w:szCs w:val="28"/>
        </w:rPr>
        <w:t>кулер</w:t>
      </w:r>
      <w:proofErr w:type="spellEnd"/>
      <w:r w:rsidRPr="009B3AD4">
        <w:rPr>
          <w:rFonts w:ascii="Trebuchet MS" w:hAnsi="Trebuchet MS"/>
          <w:color w:val="333333"/>
          <w:sz w:val="28"/>
          <w:szCs w:val="28"/>
        </w:rPr>
        <w:t xml:space="preserve"> будет большое количество людей, а так же в южные регионы нашей страны рекомендуем рассмотреть компрессорный аппарат в аналогичном корпусе </w:t>
      </w:r>
      <w:proofErr w:type="spellStart"/>
      <w:r w:rsidR="007E7641" w:rsidRPr="009B3AD4">
        <w:rPr>
          <w:rFonts w:ascii="Trebuchet MS" w:hAnsi="Trebuchet MS"/>
          <w:color w:val="333333"/>
          <w:sz w:val="28"/>
          <w:szCs w:val="28"/>
        </w:rPr>
        <w:fldChar w:fldCharType="begin"/>
      </w:r>
      <w:r w:rsidRPr="009B3AD4">
        <w:rPr>
          <w:rFonts w:ascii="Trebuchet MS" w:hAnsi="Trebuchet MS"/>
          <w:color w:val="333333"/>
          <w:sz w:val="28"/>
          <w:szCs w:val="28"/>
        </w:rPr>
        <w:instrText xml:space="preserve"> HYPERLINK "https://vodovos.ru/tovar?item=02826" </w:instrText>
      </w:r>
      <w:r w:rsidR="007E7641" w:rsidRPr="009B3AD4">
        <w:rPr>
          <w:rFonts w:ascii="Trebuchet MS" w:hAnsi="Trebuchet MS"/>
          <w:color w:val="333333"/>
          <w:sz w:val="28"/>
          <w:szCs w:val="28"/>
        </w:rPr>
        <w:fldChar w:fldCharType="separate"/>
      </w:r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Aqua</w:t>
      </w:r>
      <w:proofErr w:type="spellEnd"/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</w:t>
      </w:r>
      <w:proofErr w:type="spellStart"/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>Work</w:t>
      </w:r>
      <w:proofErr w:type="spellEnd"/>
      <w:r w:rsidRPr="009B3AD4">
        <w:rPr>
          <w:rStyle w:val="a4"/>
          <w:rFonts w:ascii="Trebuchet MS" w:hAnsi="Trebuchet MS"/>
          <w:color w:val="4793CB"/>
          <w:sz w:val="28"/>
          <w:szCs w:val="28"/>
          <w:u w:val="none"/>
          <w:bdr w:val="none" w:sz="0" w:space="0" w:color="auto" w:frame="1"/>
        </w:rPr>
        <w:t xml:space="preserve"> 16 L/EN</w:t>
      </w:r>
      <w:r w:rsidR="007E7641" w:rsidRPr="009B3AD4">
        <w:rPr>
          <w:rFonts w:ascii="Trebuchet MS" w:hAnsi="Trebuchet MS"/>
          <w:color w:val="333333"/>
          <w:sz w:val="28"/>
          <w:szCs w:val="28"/>
        </w:rPr>
        <w:fldChar w:fldCharType="end"/>
      </w:r>
      <w:r w:rsidRPr="009B3AD4">
        <w:rPr>
          <w:rFonts w:ascii="Trebuchet MS" w:hAnsi="Trebuchet MS"/>
          <w:color w:val="333333"/>
          <w:sz w:val="28"/>
          <w:szCs w:val="28"/>
        </w:rPr>
        <w:t>.</w:t>
      </w:r>
    </w:p>
    <w:p w:rsidR="005F3C11" w:rsidRPr="00AF063D" w:rsidRDefault="005F3C11" w:rsidP="00AF063D"/>
    <w:sectPr w:rsidR="005F3C11" w:rsidRPr="00AF063D" w:rsidSect="0014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67C19"/>
    <w:multiLevelType w:val="multilevel"/>
    <w:tmpl w:val="1D6405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10B2CA3"/>
    <w:multiLevelType w:val="multilevel"/>
    <w:tmpl w:val="4B30CA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54B206D"/>
    <w:multiLevelType w:val="multilevel"/>
    <w:tmpl w:val="551EF3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8F84048"/>
    <w:multiLevelType w:val="multilevel"/>
    <w:tmpl w:val="963034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C11"/>
    <w:rsid w:val="000063C7"/>
    <w:rsid w:val="00032FAC"/>
    <w:rsid w:val="000402BC"/>
    <w:rsid w:val="000A0F2D"/>
    <w:rsid w:val="000A7039"/>
    <w:rsid w:val="00113285"/>
    <w:rsid w:val="0012009D"/>
    <w:rsid w:val="00127FF9"/>
    <w:rsid w:val="001462EF"/>
    <w:rsid w:val="001B4122"/>
    <w:rsid w:val="001E1F52"/>
    <w:rsid w:val="00243BD5"/>
    <w:rsid w:val="002844A2"/>
    <w:rsid w:val="002D1B37"/>
    <w:rsid w:val="003073C7"/>
    <w:rsid w:val="00401E91"/>
    <w:rsid w:val="00470902"/>
    <w:rsid w:val="00491EC8"/>
    <w:rsid w:val="004A53C2"/>
    <w:rsid w:val="00540DBE"/>
    <w:rsid w:val="00566EB1"/>
    <w:rsid w:val="005D2E9F"/>
    <w:rsid w:val="005F0BA6"/>
    <w:rsid w:val="005F3C11"/>
    <w:rsid w:val="0062158C"/>
    <w:rsid w:val="0068456D"/>
    <w:rsid w:val="006B62E2"/>
    <w:rsid w:val="007604B7"/>
    <w:rsid w:val="007724A5"/>
    <w:rsid w:val="007E7641"/>
    <w:rsid w:val="007F7267"/>
    <w:rsid w:val="00883F22"/>
    <w:rsid w:val="008A2177"/>
    <w:rsid w:val="008B7386"/>
    <w:rsid w:val="00913E78"/>
    <w:rsid w:val="009B3AD4"/>
    <w:rsid w:val="009C64C9"/>
    <w:rsid w:val="00A77C68"/>
    <w:rsid w:val="00AC3419"/>
    <w:rsid w:val="00AE2CF9"/>
    <w:rsid w:val="00AF063D"/>
    <w:rsid w:val="00B33C78"/>
    <w:rsid w:val="00B5227B"/>
    <w:rsid w:val="00B64048"/>
    <w:rsid w:val="00C124FD"/>
    <w:rsid w:val="00C64D00"/>
    <w:rsid w:val="00C76F60"/>
    <w:rsid w:val="00CF0B03"/>
    <w:rsid w:val="00F548FE"/>
    <w:rsid w:val="00F63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1F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odovos.ru/vo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dovos.ru/help?question=42" TargetMode="External"/><Relationship Id="rId5" Type="http://schemas.openxmlformats.org/officeDocument/2006/relationships/hyperlink" Target="https://vodovos.ru/kulery-s-phot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26</cp:revision>
  <dcterms:created xsi:type="dcterms:W3CDTF">2018-01-18T12:31:00Z</dcterms:created>
  <dcterms:modified xsi:type="dcterms:W3CDTF">2018-01-23T09:06:00Z</dcterms:modified>
</cp:coreProperties>
</file>